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10C20" w14:textId="5B6A9AB4" w:rsidR="002911A3" w:rsidRPr="002911A3" w:rsidRDefault="005A4826" w:rsidP="002911A3">
      <w:r>
        <w:rPr>
          <w:noProof/>
          <w14:ligatures w14:val="standardContextual"/>
        </w:rPr>
        <w:drawing>
          <wp:inline distT="0" distB="0" distL="0" distR="0" wp14:anchorId="23BDD737" wp14:editId="2C46F96D">
            <wp:extent cx="5760720" cy="3594100"/>
            <wp:effectExtent l="0" t="0" r="0" b="6350"/>
            <wp:docPr id="40108892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8928" name="Afbeelding 401088928"/>
                    <pic:cNvPicPr/>
                  </pic:nvPicPr>
                  <pic:blipFill>
                    <a:blip r:embed="rId7">
                      <a:extLst>
                        <a:ext uri="{28A0092B-C50C-407E-A947-70E740481C1C}">
                          <a14:useLocalDpi xmlns:a14="http://schemas.microsoft.com/office/drawing/2010/main" val="0"/>
                        </a:ext>
                      </a:extLst>
                    </a:blip>
                    <a:stretch>
                      <a:fillRect/>
                    </a:stretch>
                  </pic:blipFill>
                  <pic:spPr>
                    <a:xfrm>
                      <a:off x="0" y="0"/>
                      <a:ext cx="5760720" cy="3594100"/>
                    </a:xfrm>
                    <a:prstGeom prst="rect">
                      <a:avLst/>
                    </a:prstGeom>
                  </pic:spPr>
                </pic:pic>
              </a:graphicData>
            </a:graphic>
          </wp:inline>
        </w:drawing>
      </w:r>
    </w:p>
    <w:p w14:paraId="652B4737" w14:textId="38B66014" w:rsidR="007548C6" w:rsidRPr="00101FAC" w:rsidRDefault="00FA030E" w:rsidP="005A4826">
      <w:pPr>
        <w:rPr>
          <w:rFonts w:ascii="ADLaM Display" w:hAnsi="ADLaM Display" w:cs="ADLaM Display"/>
          <w:color w:val="FF0000"/>
          <w:sz w:val="40"/>
          <w:szCs w:val="40"/>
        </w:rPr>
      </w:pPr>
      <w:r>
        <w:rPr>
          <w:noProof/>
          <w14:ligatures w14:val="standardContextual"/>
        </w:rPr>
        <mc:AlternateContent>
          <mc:Choice Requires="wps">
            <w:drawing>
              <wp:anchor distT="0" distB="0" distL="114300" distR="114300" simplePos="0" relativeHeight="251703296" behindDoc="0" locked="0" layoutInCell="1" allowOverlap="1" wp14:anchorId="6F396C15" wp14:editId="7620CF6E">
                <wp:simplePos x="0" y="0"/>
                <wp:positionH relativeFrom="column">
                  <wp:posOffset>5643435</wp:posOffset>
                </wp:positionH>
                <wp:positionV relativeFrom="paragraph">
                  <wp:posOffset>-531050</wp:posOffset>
                </wp:positionV>
                <wp:extent cx="261257" cy="391885"/>
                <wp:effectExtent l="0" t="0" r="24765" b="27305"/>
                <wp:wrapNone/>
                <wp:docPr id="1661439054" name="Ovaal 6"/>
                <wp:cNvGraphicFramePr/>
                <a:graphic xmlns:a="http://schemas.openxmlformats.org/drawingml/2006/main">
                  <a:graphicData uri="http://schemas.microsoft.com/office/word/2010/wordprocessingShape">
                    <wps:wsp>
                      <wps:cNvSpPr/>
                      <wps:spPr>
                        <a:xfrm>
                          <a:off x="0" y="0"/>
                          <a:ext cx="261257" cy="39188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D39A4F" id="Ovaal 6" o:spid="_x0000_s1026" style="position:absolute;margin-left:444.35pt;margin-top:-41.8pt;width:20.55pt;height:30.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" fillcolor="white [3212]" strokecolor="white [3212]" strokeweight="1pt">
                <v:stroke joinstyle="miter"/>
              </v:oval>
            </w:pict>
          </mc:Fallback>
        </mc:AlternateContent>
      </w:r>
      <w:r w:rsidR="007548C6" w:rsidRPr="00101FAC">
        <w:rPr>
          <w:rFonts w:ascii="ADLaM Display" w:hAnsi="ADLaM Display" w:cs="ADLaM Display"/>
          <w:color w:val="FF0000"/>
          <w:sz w:val="40"/>
          <w:szCs w:val="40"/>
        </w:rPr>
        <w:t>Projectplan Freddie Pranger Memorial 2025</w:t>
      </w:r>
    </w:p>
    <w:p w14:paraId="48580224" w14:textId="10CEF1CC" w:rsidR="007548C6" w:rsidRPr="00101FAC" w:rsidRDefault="007548C6" w:rsidP="007548C6">
      <w:pPr>
        <w:jc w:val="center"/>
        <w:rPr>
          <w:rFonts w:ascii="Aptos SemiBold" w:hAnsi="Aptos SemiBold"/>
          <w:color w:val="FF0000"/>
          <w:sz w:val="32"/>
          <w:szCs w:val="32"/>
        </w:rPr>
      </w:pPr>
      <w:r w:rsidRPr="00101FAC">
        <w:rPr>
          <w:rFonts w:ascii="Aptos SemiBold" w:hAnsi="Aptos SemiBold"/>
          <w:color w:val="FF0000"/>
          <w:sz w:val="32"/>
          <w:szCs w:val="32"/>
        </w:rPr>
        <w:t>Zaterdag 13 september 2025</w:t>
      </w:r>
    </w:p>
    <w:p w14:paraId="7356EDE6" w14:textId="35BE6881" w:rsidR="007548C6" w:rsidRPr="00796F3B" w:rsidRDefault="007548C6" w:rsidP="007548C6">
      <w:pPr>
        <w:rPr>
          <w:sz w:val="28"/>
          <w:szCs w:val="28"/>
        </w:rPr>
      </w:pPr>
    </w:p>
    <w:p w14:paraId="68F1940D" w14:textId="3DC5E5E9" w:rsidR="007548C6" w:rsidRDefault="007548C6" w:rsidP="007548C6">
      <w:pPr>
        <w:jc w:val="center"/>
        <w:rPr>
          <w:sz w:val="28"/>
          <w:szCs w:val="28"/>
        </w:rPr>
      </w:pPr>
      <w:r w:rsidRPr="00796F3B">
        <w:rPr>
          <w:sz w:val="28"/>
          <w:szCs w:val="28"/>
        </w:rPr>
        <w:t>Een uniek sportevenement voor mensen met een verstandelijke</w:t>
      </w:r>
      <w:r>
        <w:rPr>
          <w:sz w:val="28"/>
          <w:szCs w:val="28"/>
        </w:rPr>
        <w:t xml:space="preserve"> en/of lichamelijke</w:t>
      </w:r>
      <w:r w:rsidRPr="00796F3B">
        <w:rPr>
          <w:sz w:val="28"/>
          <w:szCs w:val="28"/>
        </w:rPr>
        <w:t xml:space="preserve"> beperking</w:t>
      </w:r>
      <w:r>
        <w:rPr>
          <w:sz w:val="28"/>
          <w:szCs w:val="28"/>
        </w:rPr>
        <w:t xml:space="preserve"> in Stadskanaal (provincie Groningen)</w:t>
      </w:r>
    </w:p>
    <w:p w14:paraId="52398241" w14:textId="2905C16C" w:rsidR="007548C6" w:rsidRDefault="007548C6" w:rsidP="00972DF3">
      <w:pPr>
        <w:rPr>
          <w:rFonts w:ascii="Arial Black" w:hAnsi="Arial Black"/>
          <w:color w:val="0070C0"/>
        </w:rPr>
      </w:pPr>
    </w:p>
    <w:p w14:paraId="0346D235" w14:textId="40C15662" w:rsidR="007548C6" w:rsidRPr="0055169C" w:rsidRDefault="007548C6" w:rsidP="007548C6">
      <w:pPr>
        <w:jc w:val="center"/>
        <w:rPr>
          <w:b/>
          <w:bCs/>
          <w:i/>
          <w:iCs/>
          <w:sz w:val="40"/>
          <w:szCs w:val="40"/>
        </w:rPr>
      </w:pPr>
      <w:r w:rsidRPr="0055169C">
        <w:rPr>
          <w:b/>
          <w:bCs/>
          <w:sz w:val="28"/>
          <w:szCs w:val="28"/>
        </w:rPr>
        <w:t xml:space="preserve"> </w:t>
      </w:r>
      <w:r w:rsidRPr="0055169C">
        <w:rPr>
          <w:b/>
          <w:bCs/>
          <w:i/>
          <w:iCs/>
          <w:sz w:val="40"/>
          <w:szCs w:val="40"/>
        </w:rPr>
        <w:t xml:space="preserve">Internationaal – met </w:t>
      </w:r>
      <w:r w:rsidR="00C61941">
        <w:rPr>
          <w:b/>
          <w:bCs/>
          <w:i/>
          <w:iCs/>
          <w:sz w:val="40"/>
          <w:szCs w:val="40"/>
        </w:rPr>
        <w:t>5</w:t>
      </w:r>
      <w:r w:rsidRPr="0055169C">
        <w:rPr>
          <w:b/>
          <w:bCs/>
          <w:i/>
          <w:iCs/>
          <w:sz w:val="40"/>
          <w:szCs w:val="40"/>
        </w:rPr>
        <w:t xml:space="preserve"> nationaliteiten!</w:t>
      </w:r>
    </w:p>
    <w:p w14:paraId="41811F76" w14:textId="01B0FF56" w:rsidR="00036455" w:rsidRPr="00036455" w:rsidRDefault="00036455" w:rsidP="00036455">
      <w:pPr>
        <w:jc w:val="center"/>
        <w:rPr>
          <w:noProof/>
        </w:rPr>
      </w:pPr>
    </w:p>
    <w:p w14:paraId="5EEAC2FE" w14:textId="792D2678" w:rsidR="00350D9B" w:rsidRDefault="005A4826">
      <w:r w:rsidRPr="00101FAC">
        <w:rPr>
          <w:noProof/>
        </w:rPr>
        <w:drawing>
          <wp:anchor distT="0" distB="0" distL="114300" distR="114300" simplePos="0" relativeHeight="251707392" behindDoc="1" locked="0" layoutInCell="1" allowOverlap="1" wp14:anchorId="65A769F5" wp14:editId="5429AF58">
            <wp:simplePos x="0" y="0"/>
            <wp:positionH relativeFrom="column">
              <wp:posOffset>313055</wp:posOffset>
            </wp:positionH>
            <wp:positionV relativeFrom="paragraph">
              <wp:posOffset>5080</wp:posOffset>
            </wp:positionV>
            <wp:extent cx="2609850" cy="2609850"/>
            <wp:effectExtent l="0" t="0" r="0" b="0"/>
            <wp:wrapNone/>
            <wp:docPr id="855844747" name="Afbeelding 1" descr="Afbeelding met Rechthoek, Kleurrijkheid, plein,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44747" name="Afbeelding 1" descr="Afbeelding met Rechthoek, Kleurrijkheid, plein, symboo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margin">
              <wp14:pctWidth>0</wp14:pctWidth>
            </wp14:sizeRelH>
            <wp14:sizeRelV relativeFrom="margin">
              <wp14:pctHeight>0</wp14:pctHeight>
            </wp14:sizeRelV>
          </wp:anchor>
        </w:drawing>
      </w:r>
      <w:r w:rsidR="00101FAC" w:rsidRPr="00101FAC">
        <w:rPr>
          <w:noProof/>
        </w:rPr>
        <w:drawing>
          <wp:anchor distT="0" distB="0" distL="114300" distR="114300" simplePos="0" relativeHeight="251708416" behindDoc="1" locked="0" layoutInCell="1" allowOverlap="1" wp14:anchorId="0CCBDC90" wp14:editId="56EDE011">
            <wp:simplePos x="0" y="0"/>
            <wp:positionH relativeFrom="column">
              <wp:posOffset>3915167</wp:posOffset>
            </wp:positionH>
            <wp:positionV relativeFrom="paragraph">
              <wp:posOffset>59055</wp:posOffset>
            </wp:positionV>
            <wp:extent cx="1846188" cy="3210932"/>
            <wp:effectExtent l="0" t="0" r="1905" b="8890"/>
            <wp:wrapNone/>
            <wp:docPr id="714621318" name="Afbeelding 1" descr="Afbeelding met persoon, kleding, Menselijk gezicht,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1318" name="Afbeelding 1" descr="Afbeelding met persoon, kleding, Menselijk gezicht, Modeaccessoir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6188" cy="3210932"/>
                    </a:xfrm>
                    <a:prstGeom prst="rect">
                      <a:avLst/>
                    </a:prstGeom>
                  </pic:spPr>
                </pic:pic>
              </a:graphicData>
            </a:graphic>
            <wp14:sizeRelH relativeFrom="margin">
              <wp14:pctWidth>0</wp14:pctWidth>
            </wp14:sizeRelH>
            <wp14:sizeRelV relativeFrom="margin">
              <wp14:pctHeight>0</wp14:pctHeight>
            </wp14:sizeRelV>
          </wp:anchor>
        </w:drawing>
      </w:r>
    </w:p>
    <w:p w14:paraId="377F2C62" w14:textId="0A1F993E" w:rsidR="00972DF3" w:rsidRPr="00972DF3" w:rsidRDefault="00972DF3" w:rsidP="00972DF3"/>
    <w:p w14:paraId="208801D5" w14:textId="4DFD0658" w:rsidR="00350D9B" w:rsidRDefault="00350D9B"/>
    <w:p w14:paraId="4C5CD23B" w14:textId="19B22053" w:rsidR="00350D9B" w:rsidRDefault="00350D9B"/>
    <w:p w14:paraId="54183EE0" w14:textId="45C438AF" w:rsidR="00350D9B" w:rsidRDefault="00350D9B"/>
    <w:p w14:paraId="1145F2C1" w14:textId="329D25A0" w:rsidR="00350D9B" w:rsidRDefault="00350D9B"/>
    <w:p w14:paraId="697F6B5E" w14:textId="50E3821D" w:rsidR="00350D9B" w:rsidRDefault="00350D9B"/>
    <w:p w14:paraId="349E569C" w14:textId="0B8A06C9" w:rsidR="00350D9B" w:rsidRDefault="00350D9B"/>
    <w:p w14:paraId="1F1A9211" w14:textId="0A91E37B" w:rsidR="00214DC7" w:rsidRPr="00214DC7" w:rsidRDefault="00214DC7" w:rsidP="00214DC7"/>
    <w:p w14:paraId="635D0B12" w14:textId="785E458D" w:rsidR="00214DC7" w:rsidRPr="00214DC7" w:rsidRDefault="00214DC7" w:rsidP="00214DC7"/>
    <w:p w14:paraId="37BACB01" w14:textId="469B2282" w:rsidR="00350D9B" w:rsidRDefault="00350D9B"/>
    <w:p w14:paraId="423C6305" w14:textId="203F8112" w:rsidR="00972DF3" w:rsidRPr="00972DF3" w:rsidRDefault="00972DF3" w:rsidP="00972DF3"/>
    <w:p w14:paraId="7A088E90" w14:textId="5FA2B203" w:rsidR="00350D9B" w:rsidRDefault="00350D9B"/>
    <w:p w14:paraId="290B402C" w14:textId="247CD5D0" w:rsidR="00350D9B" w:rsidRDefault="00350D9B"/>
    <w:p w14:paraId="3DEDA7C1" w14:textId="77777777" w:rsidR="00350D9B" w:rsidRDefault="00350D9B"/>
    <w:p w14:paraId="584E6005" w14:textId="77777777" w:rsidR="00350D9B" w:rsidRDefault="00350D9B" w:rsidP="00972DF3">
      <w:pPr>
        <w:jc w:val="right"/>
      </w:pPr>
    </w:p>
    <w:p w14:paraId="485DDADF" w14:textId="77777777" w:rsidR="00350D9B" w:rsidRDefault="00350D9B"/>
    <w:p w14:paraId="1CCD02D1" w14:textId="77777777" w:rsidR="00350D9B" w:rsidRDefault="00350D9B"/>
    <w:p w14:paraId="78542392" w14:textId="77777777" w:rsidR="00350D9B" w:rsidRDefault="00350D9B"/>
    <w:p w14:paraId="1CC5E052" w14:textId="0D5BD71B" w:rsidR="00457D58" w:rsidRDefault="00E86277">
      <w:r w:rsidRPr="00457D58">
        <w:rPr>
          <w:noProof/>
        </w:rPr>
        <w:drawing>
          <wp:anchor distT="0" distB="0" distL="114300" distR="114300" simplePos="0" relativeHeight="251699200" behindDoc="0" locked="0" layoutInCell="1" allowOverlap="1" wp14:anchorId="5EE3E93F" wp14:editId="1383CD8B">
            <wp:simplePos x="0" y="0"/>
            <wp:positionH relativeFrom="page">
              <wp:align>left</wp:align>
            </wp:positionH>
            <wp:positionV relativeFrom="paragraph">
              <wp:posOffset>-735082</wp:posOffset>
            </wp:positionV>
            <wp:extent cx="7535545" cy="2237740"/>
            <wp:effectExtent l="0" t="0" r="8255" b="0"/>
            <wp:wrapNone/>
            <wp:docPr id="606522398" name="Afbeelding 57" descr="Afbeelding met persoon, sport,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22398" name="Afbeelding 57" descr="Afbeelding met persoon, sport, buitenshuis, gras&#10;&#10;Automatisch gegenereerde beschrijving"/>
                    <pic:cNvPicPr>
                      <a:picLocks noChangeAspect="1" noChangeArrowheads="1"/>
                    </pic:cNvPicPr>
                  </pic:nvPicPr>
                  <pic:blipFill>
                    <a:blip r:embed="rId10" cstate="print">
                      <a:alphaModFix amt="85000"/>
                      <a:extLst>
                        <a:ext uri="{28A0092B-C50C-407E-A947-70E740481C1C}">
                          <a14:useLocalDpi xmlns:a14="http://schemas.microsoft.com/office/drawing/2010/main" val="0"/>
                        </a:ext>
                      </a:extLst>
                    </a:blip>
                    <a:srcRect/>
                    <a:stretch>
                      <a:fillRect/>
                    </a:stretch>
                  </pic:blipFill>
                  <pic:spPr bwMode="auto">
                    <a:xfrm>
                      <a:off x="0" y="0"/>
                      <a:ext cx="753554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230C" w14:textId="0A8EA7EE" w:rsidR="00E86277" w:rsidRDefault="00E86277"/>
    <w:p w14:paraId="387EA082" w14:textId="77777777" w:rsidR="00E86277" w:rsidRDefault="00E86277"/>
    <w:p w14:paraId="7B53AF32" w14:textId="77777777" w:rsidR="00E86277" w:rsidRDefault="00E86277"/>
    <w:p w14:paraId="2A1C956A" w14:textId="77777777" w:rsidR="00E86277" w:rsidRDefault="00E86277"/>
    <w:p w14:paraId="1F1B291C" w14:textId="77777777" w:rsidR="005D2138" w:rsidRDefault="005D2138"/>
    <w:p w14:paraId="5693D0D7" w14:textId="77777777" w:rsidR="00457D58" w:rsidRPr="00457D58" w:rsidRDefault="00457D58">
      <w:pPr>
        <w:rPr>
          <w:rFonts w:ascii="ADLaM Display" w:hAnsi="ADLaM Display" w:cs="ADLaM Display"/>
        </w:rPr>
      </w:pPr>
    </w:p>
    <w:p w14:paraId="4755D082" w14:textId="77777777" w:rsidR="00E86277" w:rsidRDefault="00E86277">
      <w:pPr>
        <w:rPr>
          <w:rFonts w:ascii="ADLaM Display" w:hAnsi="ADLaM Display" w:cs="ADLaM Display"/>
        </w:rPr>
      </w:pPr>
    </w:p>
    <w:p w14:paraId="4E627A19" w14:textId="77777777" w:rsidR="00E86277" w:rsidRDefault="00E86277">
      <w:pPr>
        <w:rPr>
          <w:rFonts w:ascii="ADLaM Display" w:hAnsi="ADLaM Display" w:cs="ADLaM Display"/>
        </w:rPr>
      </w:pPr>
    </w:p>
    <w:p w14:paraId="75F622EF" w14:textId="77777777" w:rsidR="00E86277" w:rsidRDefault="00E86277">
      <w:pPr>
        <w:rPr>
          <w:rFonts w:ascii="ADLaM Display" w:hAnsi="ADLaM Display" w:cs="ADLaM Display"/>
        </w:rPr>
      </w:pPr>
    </w:p>
    <w:p w14:paraId="6DB3FE0E" w14:textId="422CDE8C" w:rsidR="00350D9B" w:rsidRPr="00457D58" w:rsidRDefault="00877737">
      <w:pPr>
        <w:rPr>
          <w:rFonts w:ascii="ADLaM Display" w:hAnsi="ADLaM Display" w:cs="ADLaM Display"/>
        </w:rPr>
      </w:pPr>
      <w:r w:rsidRPr="00457D58">
        <w:rPr>
          <w:rFonts w:ascii="ADLaM Display" w:hAnsi="ADLaM Display" w:cs="ADLaM Display"/>
        </w:rPr>
        <w:t>Contactgegevens</w:t>
      </w:r>
    </w:p>
    <w:p w14:paraId="5F1319F7" w14:textId="72056AFD" w:rsidR="00877737" w:rsidRDefault="00877737"/>
    <w:p w14:paraId="6C85404E" w14:textId="01AEEA7C" w:rsidR="007A708C" w:rsidRDefault="007A708C" w:rsidP="00877737">
      <w:pPr>
        <w:rPr>
          <w:rFonts w:asciiTheme="minorHAnsi" w:hAnsiTheme="minorHAnsi" w:cstheme="minorHAnsi"/>
          <w:sz w:val="24"/>
          <w:szCs w:val="24"/>
        </w:rPr>
      </w:pPr>
      <w:r>
        <w:rPr>
          <w:rFonts w:asciiTheme="minorHAnsi" w:hAnsiTheme="minorHAnsi" w:cstheme="minorHAnsi"/>
          <w:sz w:val="24"/>
          <w:szCs w:val="24"/>
        </w:rPr>
        <w:t>Stichting SJS Freddie Pranger Memorial</w:t>
      </w:r>
    </w:p>
    <w:p w14:paraId="53466CA1" w14:textId="0A2FF2E0" w:rsidR="00877737" w:rsidRPr="00A42815" w:rsidRDefault="00877737" w:rsidP="00877737">
      <w:pPr>
        <w:rPr>
          <w:rFonts w:asciiTheme="minorHAnsi" w:hAnsiTheme="minorHAnsi" w:cstheme="minorHAnsi"/>
          <w:sz w:val="24"/>
          <w:szCs w:val="24"/>
        </w:rPr>
      </w:pPr>
      <w:r w:rsidRPr="00A42815">
        <w:rPr>
          <w:rFonts w:asciiTheme="minorHAnsi" w:hAnsiTheme="minorHAnsi" w:cstheme="minorHAnsi"/>
          <w:sz w:val="24"/>
          <w:szCs w:val="24"/>
        </w:rPr>
        <w:t>Krijn Verweij</w:t>
      </w:r>
      <w:r w:rsidR="007A708C">
        <w:rPr>
          <w:rFonts w:asciiTheme="minorHAnsi" w:hAnsiTheme="minorHAnsi" w:cstheme="minorHAnsi"/>
          <w:sz w:val="24"/>
          <w:szCs w:val="24"/>
        </w:rPr>
        <w:t>, secretaris</w:t>
      </w:r>
    </w:p>
    <w:p w14:paraId="4FC22F6F" w14:textId="71D9FB0C" w:rsidR="00877737" w:rsidRPr="00A42815" w:rsidRDefault="00877737" w:rsidP="00877737">
      <w:pPr>
        <w:rPr>
          <w:rFonts w:asciiTheme="minorHAnsi" w:hAnsiTheme="minorHAnsi" w:cstheme="minorHAnsi"/>
          <w:sz w:val="24"/>
          <w:szCs w:val="24"/>
        </w:rPr>
      </w:pPr>
      <w:r w:rsidRPr="00A42815">
        <w:rPr>
          <w:rFonts w:asciiTheme="minorHAnsi" w:hAnsiTheme="minorHAnsi" w:cstheme="minorHAnsi"/>
          <w:sz w:val="24"/>
          <w:szCs w:val="24"/>
        </w:rPr>
        <w:t>De Wedde 4</w:t>
      </w:r>
    </w:p>
    <w:p w14:paraId="67A29215" w14:textId="793A4C7D" w:rsidR="00877737" w:rsidRPr="00B84072" w:rsidRDefault="00877737" w:rsidP="00877737">
      <w:pPr>
        <w:rPr>
          <w:rFonts w:asciiTheme="minorHAnsi" w:hAnsiTheme="minorHAnsi" w:cstheme="minorHAnsi"/>
          <w:sz w:val="24"/>
          <w:szCs w:val="24"/>
          <w:lang w:val="en-GB"/>
        </w:rPr>
      </w:pPr>
      <w:r w:rsidRPr="00B84072">
        <w:rPr>
          <w:rFonts w:asciiTheme="minorHAnsi" w:hAnsiTheme="minorHAnsi" w:cstheme="minorHAnsi"/>
          <w:sz w:val="24"/>
          <w:szCs w:val="24"/>
          <w:lang w:val="en-GB"/>
        </w:rPr>
        <w:t>9502 BD Stadskanaal</w:t>
      </w:r>
    </w:p>
    <w:p w14:paraId="62CB2AE2" w14:textId="59CAF0FA" w:rsidR="00877737" w:rsidRPr="00B84072" w:rsidRDefault="00877737" w:rsidP="00877737">
      <w:pPr>
        <w:rPr>
          <w:rFonts w:asciiTheme="minorHAnsi" w:hAnsiTheme="minorHAnsi" w:cstheme="minorHAnsi"/>
          <w:sz w:val="24"/>
          <w:szCs w:val="24"/>
          <w:lang w:val="en-GB"/>
        </w:rPr>
      </w:pPr>
    </w:p>
    <w:p w14:paraId="27391897" w14:textId="12303AD8" w:rsidR="00877737" w:rsidRPr="00B84072" w:rsidRDefault="00877737" w:rsidP="00877737">
      <w:pPr>
        <w:rPr>
          <w:rFonts w:asciiTheme="minorHAnsi" w:hAnsiTheme="minorHAnsi" w:cstheme="minorHAnsi"/>
          <w:sz w:val="24"/>
          <w:szCs w:val="24"/>
          <w:lang w:val="en-GB"/>
        </w:rPr>
      </w:pPr>
      <w:r w:rsidRPr="00B84072">
        <w:rPr>
          <w:rFonts w:asciiTheme="minorHAnsi" w:hAnsiTheme="minorHAnsi" w:cstheme="minorHAnsi"/>
          <w:sz w:val="24"/>
          <w:szCs w:val="24"/>
          <w:lang w:val="en-GB"/>
        </w:rPr>
        <w:t>0599-619366</w:t>
      </w:r>
    </w:p>
    <w:p w14:paraId="54710F54" w14:textId="65150AD4" w:rsidR="00877737" w:rsidRPr="00B84072" w:rsidRDefault="00877737" w:rsidP="00877737">
      <w:pPr>
        <w:rPr>
          <w:rFonts w:asciiTheme="minorHAnsi" w:hAnsiTheme="minorHAnsi" w:cstheme="minorHAnsi"/>
          <w:sz w:val="24"/>
          <w:szCs w:val="24"/>
          <w:lang w:val="en-GB"/>
        </w:rPr>
      </w:pPr>
      <w:r w:rsidRPr="00B84072">
        <w:rPr>
          <w:rFonts w:asciiTheme="minorHAnsi" w:hAnsiTheme="minorHAnsi" w:cstheme="minorHAnsi"/>
          <w:sz w:val="24"/>
          <w:szCs w:val="24"/>
          <w:lang w:val="en-GB"/>
        </w:rPr>
        <w:t>06-55302393</w:t>
      </w:r>
    </w:p>
    <w:p w14:paraId="1065E562" w14:textId="47FCB798" w:rsidR="00877737" w:rsidRPr="00B84072" w:rsidRDefault="00877737" w:rsidP="00877737">
      <w:pPr>
        <w:rPr>
          <w:rFonts w:asciiTheme="minorHAnsi" w:hAnsiTheme="minorHAnsi" w:cstheme="minorHAnsi"/>
          <w:sz w:val="24"/>
          <w:szCs w:val="24"/>
          <w:lang w:val="en-GB"/>
        </w:rPr>
      </w:pPr>
      <w:hyperlink r:id="rId11" w:history="1">
        <w:r w:rsidRPr="00B84072">
          <w:rPr>
            <w:rStyle w:val="Hyperlink"/>
            <w:rFonts w:asciiTheme="minorHAnsi" w:hAnsiTheme="minorHAnsi" w:cstheme="minorHAnsi"/>
            <w:color w:val="auto"/>
            <w:sz w:val="24"/>
            <w:szCs w:val="24"/>
            <w:lang w:val="en-GB"/>
          </w:rPr>
          <w:t>k@verwey.email</w:t>
        </w:r>
      </w:hyperlink>
    </w:p>
    <w:p w14:paraId="301D883D" w14:textId="46337E2D" w:rsidR="00877737" w:rsidRPr="00B84072" w:rsidRDefault="00877737" w:rsidP="00877737">
      <w:pPr>
        <w:rPr>
          <w:rFonts w:asciiTheme="minorHAnsi" w:hAnsiTheme="minorHAnsi" w:cstheme="minorHAnsi"/>
          <w:sz w:val="24"/>
          <w:szCs w:val="24"/>
          <w:lang w:val="en-GB"/>
        </w:rPr>
      </w:pPr>
      <w:hyperlink r:id="rId12" w:history="1">
        <w:r w:rsidRPr="00B84072">
          <w:rPr>
            <w:rStyle w:val="Hyperlink"/>
            <w:rFonts w:asciiTheme="minorHAnsi" w:hAnsiTheme="minorHAnsi" w:cstheme="minorHAnsi"/>
            <w:color w:val="auto"/>
            <w:sz w:val="24"/>
            <w:szCs w:val="24"/>
            <w:lang w:val="en-GB"/>
          </w:rPr>
          <w:t>www.sjsfpm.nl</w:t>
        </w:r>
      </w:hyperlink>
    </w:p>
    <w:p w14:paraId="7800695E" w14:textId="26340944" w:rsidR="00877737" w:rsidRPr="00B84072" w:rsidRDefault="00877737" w:rsidP="00877737">
      <w:pPr>
        <w:rPr>
          <w:rFonts w:asciiTheme="minorHAnsi" w:hAnsiTheme="minorHAnsi" w:cstheme="minorHAnsi"/>
          <w:sz w:val="24"/>
          <w:szCs w:val="24"/>
          <w:lang w:val="en-GB"/>
        </w:rPr>
      </w:pPr>
    </w:p>
    <w:p w14:paraId="42D739DA" w14:textId="5CFFD3D9" w:rsidR="00877737" w:rsidRPr="00A42815" w:rsidRDefault="00877737" w:rsidP="00877737">
      <w:pPr>
        <w:rPr>
          <w:rFonts w:asciiTheme="minorHAnsi" w:hAnsiTheme="minorHAnsi" w:cstheme="minorHAnsi"/>
          <w:sz w:val="24"/>
          <w:szCs w:val="24"/>
        </w:rPr>
      </w:pPr>
      <w:r w:rsidRPr="00A42815">
        <w:rPr>
          <w:rFonts w:asciiTheme="minorHAnsi" w:hAnsiTheme="minorHAnsi" w:cstheme="minorHAnsi"/>
          <w:sz w:val="24"/>
          <w:szCs w:val="24"/>
        </w:rPr>
        <w:t>De belastingdienst heeft de stichting de ANBI-status toegekend</w:t>
      </w:r>
    </w:p>
    <w:p w14:paraId="55D34007" w14:textId="4ECCB790" w:rsidR="00877737" w:rsidRPr="00A42815" w:rsidRDefault="00877737" w:rsidP="00877737">
      <w:pPr>
        <w:rPr>
          <w:rFonts w:asciiTheme="minorHAnsi" w:hAnsiTheme="minorHAnsi" w:cstheme="minorHAnsi"/>
          <w:sz w:val="24"/>
          <w:szCs w:val="24"/>
        </w:rPr>
      </w:pPr>
      <w:r w:rsidRPr="00A42815">
        <w:rPr>
          <w:rFonts w:asciiTheme="minorHAnsi" w:hAnsiTheme="minorHAnsi" w:cstheme="minorHAnsi"/>
          <w:sz w:val="24"/>
          <w:szCs w:val="24"/>
        </w:rPr>
        <w:t>KvK 92621503</w:t>
      </w:r>
    </w:p>
    <w:p w14:paraId="244C3299" w14:textId="4B1AC6AB" w:rsidR="00877737" w:rsidRPr="00A42815" w:rsidRDefault="00877737" w:rsidP="00877737">
      <w:pPr>
        <w:rPr>
          <w:rFonts w:asciiTheme="minorHAnsi" w:hAnsiTheme="minorHAnsi" w:cstheme="minorHAnsi"/>
          <w:sz w:val="24"/>
          <w:szCs w:val="24"/>
        </w:rPr>
      </w:pPr>
      <w:r w:rsidRPr="00A42815">
        <w:rPr>
          <w:rFonts w:asciiTheme="minorHAnsi" w:hAnsiTheme="minorHAnsi" w:cstheme="minorHAnsi"/>
          <w:sz w:val="24"/>
          <w:szCs w:val="24"/>
        </w:rPr>
        <w:t>Banknummer NL32 RABO 0381 9545 36</w:t>
      </w:r>
    </w:p>
    <w:p w14:paraId="4BF177A6" w14:textId="77777777" w:rsidR="00877737" w:rsidRDefault="00877737"/>
    <w:p w14:paraId="30D83199" w14:textId="77777777" w:rsidR="00350D9B" w:rsidRDefault="00350D9B"/>
    <w:p w14:paraId="4ACF717E" w14:textId="77777777" w:rsidR="00972DF3" w:rsidRDefault="00972DF3"/>
    <w:p w14:paraId="5E581998" w14:textId="31F366AA" w:rsidR="00972DF3" w:rsidRDefault="00972DF3"/>
    <w:p w14:paraId="31CB9D1A" w14:textId="0F1E5AB8" w:rsidR="00036455" w:rsidRPr="00036455" w:rsidRDefault="00036455" w:rsidP="00036455"/>
    <w:p w14:paraId="05FD09D3" w14:textId="77777777" w:rsidR="00972DF3" w:rsidRDefault="00972DF3"/>
    <w:p w14:paraId="46473A14" w14:textId="77777777" w:rsidR="00972DF3" w:rsidRDefault="00972DF3"/>
    <w:p w14:paraId="52688C42" w14:textId="0A2FDB58" w:rsidR="00972DF3" w:rsidRDefault="00972DF3"/>
    <w:p w14:paraId="2A78B264" w14:textId="0F212E05" w:rsidR="00972DF3" w:rsidRDefault="00972DF3"/>
    <w:p w14:paraId="572A8E6A" w14:textId="77777777" w:rsidR="00972DF3" w:rsidRDefault="00972DF3"/>
    <w:p w14:paraId="06FF6302" w14:textId="77777777" w:rsidR="00972DF3" w:rsidRDefault="00972DF3"/>
    <w:p w14:paraId="41B1B6DC" w14:textId="77777777" w:rsidR="00972DF3" w:rsidRDefault="00972DF3"/>
    <w:p w14:paraId="59A3DE8C" w14:textId="71FBA948" w:rsidR="00972DF3" w:rsidRDefault="00972DF3"/>
    <w:p w14:paraId="7998C0C9" w14:textId="77777777" w:rsidR="00972DF3" w:rsidRDefault="00972DF3"/>
    <w:p w14:paraId="5B65095B" w14:textId="480775C5" w:rsidR="00972DF3" w:rsidRDefault="00972DF3"/>
    <w:p w14:paraId="371B0B61" w14:textId="77777777" w:rsidR="005D2138" w:rsidRDefault="005D2138"/>
    <w:p w14:paraId="35CC3156" w14:textId="77777777" w:rsidR="005D2138" w:rsidRDefault="005D2138"/>
    <w:p w14:paraId="4E39E45E" w14:textId="77777777" w:rsidR="005D2138" w:rsidRDefault="005D2138"/>
    <w:p w14:paraId="28597ECE" w14:textId="77777777" w:rsidR="005D2138" w:rsidRDefault="005D2138"/>
    <w:p w14:paraId="38706905" w14:textId="77777777" w:rsidR="00972DF3" w:rsidRDefault="00972DF3"/>
    <w:sdt>
      <w:sdtPr>
        <w:rPr>
          <w:rFonts w:ascii="Calibri" w:eastAsiaTheme="minorHAnsi" w:hAnsi="Calibri" w:cs="Times New Roman"/>
          <w:color w:val="auto"/>
          <w:sz w:val="22"/>
          <w:szCs w:val="22"/>
        </w:rPr>
        <w:id w:val="404487881"/>
        <w:docPartObj>
          <w:docPartGallery w:val="Table of Contents"/>
          <w:docPartUnique/>
        </w:docPartObj>
      </w:sdtPr>
      <w:sdtEndPr>
        <w:rPr>
          <w:b/>
          <w:bCs/>
        </w:rPr>
      </w:sdtEndPr>
      <w:sdtContent>
        <w:p w14:paraId="191A1AD7" w14:textId="45DB88B2" w:rsidR="0038459D" w:rsidRPr="0038459D" w:rsidRDefault="0038459D">
          <w:pPr>
            <w:pStyle w:val="Kopvaninhoudsopgave"/>
            <w:rPr>
              <w:rFonts w:ascii="ADLaM Display" w:hAnsi="ADLaM Display" w:cs="ADLaM Display"/>
              <w:color w:val="auto"/>
            </w:rPr>
          </w:pPr>
          <w:r w:rsidRPr="0038459D">
            <w:rPr>
              <w:rFonts w:ascii="ADLaM Display" w:hAnsi="ADLaM Display" w:cs="ADLaM Display"/>
              <w:color w:val="auto"/>
            </w:rPr>
            <w:t>Inhoudsopgave</w:t>
          </w:r>
        </w:p>
        <w:p w14:paraId="39DDEB47" w14:textId="77777777" w:rsidR="0038459D" w:rsidRPr="0038459D" w:rsidRDefault="0038459D" w:rsidP="0038459D">
          <w:pPr>
            <w:rPr>
              <w:rFonts w:asciiTheme="majorHAnsi" w:hAnsiTheme="majorHAnsi"/>
            </w:rPr>
          </w:pPr>
        </w:p>
        <w:p w14:paraId="14A9D29B" w14:textId="3FD99871" w:rsidR="0038459D" w:rsidRPr="0038459D" w:rsidRDefault="0038459D">
          <w:pPr>
            <w:pStyle w:val="Inhopg1"/>
            <w:tabs>
              <w:tab w:val="left" w:pos="480"/>
              <w:tab w:val="right" w:leader="dot" w:pos="9062"/>
            </w:tabs>
            <w:rPr>
              <w:rFonts w:asciiTheme="minorHAnsi" w:eastAsiaTheme="minorEastAsia" w:hAnsiTheme="minorHAnsi" w:cstheme="minorBidi"/>
              <w:noProof/>
              <w:kern w:val="2"/>
              <w:sz w:val="24"/>
              <w:szCs w:val="24"/>
              <w14:ligatures w14:val="standardContextual"/>
            </w:rPr>
          </w:pPr>
          <w:r w:rsidRPr="0038459D">
            <w:rPr>
              <w:rFonts w:asciiTheme="minorHAnsi" w:hAnsiTheme="minorHAnsi"/>
            </w:rPr>
            <w:fldChar w:fldCharType="begin"/>
          </w:r>
          <w:r w:rsidRPr="0038459D">
            <w:rPr>
              <w:rFonts w:asciiTheme="minorHAnsi" w:hAnsiTheme="minorHAnsi"/>
            </w:rPr>
            <w:instrText xml:space="preserve"> TOC \o "1-3" \h \z \u </w:instrText>
          </w:r>
          <w:r w:rsidRPr="0038459D">
            <w:rPr>
              <w:rFonts w:asciiTheme="minorHAnsi" w:hAnsiTheme="minorHAnsi"/>
            </w:rPr>
            <w:fldChar w:fldCharType="separate"/>
          </w:r>
          <w:hyperlink w:anchor="_Toc188344156" w:history="1">
            <w:r w:rsidRPr="0038459D">
              <w:rPr>
                <w:rStyle w:val="Hyperlink"/>
                <w:rFonts w:asciiTheme="minorHAnsi" w:hAnsiTheme="minorHAnsi" w:cs="ADLaM Display"/>
                <w:noProof/>
              </w:rPr>
              <w:t>1.</w:t>
            </w:r>
            <w:r w:rsidRPr="0038459D">
              <w:rPr>
                <w:rFonts w:asciiTheme="minorHAnsi" w:eastAsiaTheme="minorEastAsia" w:hAnsiTheme="minorHAnsi" w:cstheme="minorBidi"/>
                <w:noProof/>
                <w:kern w:val="2"/>
                <w:sz w:val="24"/>
                <w:szCs w:val="24"/>
                <w14:ligatures w14:val="standardContextual"/>
              </w:rPr>
              <w:t xml:space="preserve"> </w:t>
            </w:r>
            <w:r w:rsidRPr="0038459D">
              <w:rPr>
                <w:rStyle w:val="Hyperlink"/>
                <w:rFonts w:asciiTheme="minorHAnsi" w:hAnsiTheme="minorHAnsi" w:cs="ADLaM Display"/>
                <w:noProof/>
              </w:rPr>
              <w:t>Inleiding</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_Toc188344156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4</w:t>
            </w:r>
            <w:r w:rsidRPr="0038459D">
              <w:rPr>
                <w:rFonts w:asciiTheme="minorHAnsi" w:hAnsiTheme="minorHAnsi"/>
                <w:noProof/>
                <w:webHidden/>
              </w:rPr>
              <w:fldChar w:fldCharType="end"/>
            </w:r>
          </w:hyperlink>
        </w:p>
        <w:p w14:paraId="52013B01" w14:textId="68679F35" w:rsidR="0038459D" w:rsidRPr="0038459D" w:rsidRDefault="0038459D">
          <w:pPr>
            <w:pStyle w:val="Inhopg2"/>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188344157" w:history="1">
            <w:r w:rsidRPr="0038459D">
              <w:rPr>
                <w:rStyle w:val="Hyperlink"/>
                <w:rFonts w:asciiTheme="minorHAnsi" w:hAnsiTheme="minorHAnsi" w:cs="ADLaM Display"/>
                <w:noProof/>
              </w:rPr>
              <w:t>1.1</w:t>
            </w:r>
            <w:r w:rsidRPr="0038459D">
              <w:rPr>
                <w:rFonts w:asciiTheme="minorHAnsi" w:eastAsiaTheme="minorEastAsia" w:hAnsiTheme="minorHAnsi" w:cstheme="minorBidi"/>
                <w:noProof/>
                <w:kern w:val="2"/>
                <w:sz w:val="24"/>
                <w:szCs w:val="24"/>
                <w14:ligatures w14:val="standardContextual"/>
              </w:rPr>
              <w:t xml:space="preserve"> </w:t>
            </w:r>
            <w:r w:rsidRPr="0038459D">
              <w:rPr>
                <w:rStyle w:val="Hyperlink"/>
                <w:rFonts w:asciiTheme="minorHAnsi" w:hAnsiTheme="minorHAnsi" w:cs="ADLaM Display"/>
                <w:noProof/>
              </w:rPr>
              <w:t>Geschiedenis van de Freddie Pranger Memorial</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_Toc188344157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4</w:t>
            </w:r>
            <w:r w:rsidRPr="0038459D">
              <w:rPr>
                <w:rFonts w:asciiTheme="minorHAnsi" w:hAnsiTheme="minorHAnsi"/>
                <w:noProof/>
                <w:webHidden/>
              </w:rPr>
              <w:fldChar w:fldCharType="end"/>
            </w:r>
          </w:hyperlink>
        </w:p>
        <w:p w14:paraId="14418622" w14:textId="2647B4CF" w:rsidR="0038459D" w:rsidRPr="0038459D" w:rsidRDefault="0038459D">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188344158" w:history="1">
            <w:r w:rsidRPr="0038459D">
              <w:rPr>
                <w:rStyle w:val="Hyperlink"/>
                <w:rFonts w:asciiTheme="minorHAnsi" w:hAnsiTheme="minorHAnsi" w:cs="ADLaM Display"/>
                <w:noProof/>
              </w:rPr>
              <w:t>1.2  Stichting en comité van aanbeveling</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_Toc188344158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5</w:t>
            </w:r>
            <w:r w:rsidRPr="0038459D">
              <w:rPr>
                <w:rFonts w:asciiTheme="minorHAnsi" w:hAnsiTheme="minorHAnsi"/>
                <w:noProof/>
                <w:webHidden/>
              </w:rPr>
              <w:fldChar w:fldCharType="end"/>
            </w:r>
          </w:hyperlink>
        </w:p>
        <w:p w14:paraId="30C387FD" w14:textId="460F5667" w:rsidR="0038459D" w:rsidRPr="0038459D" w:rsidRDefault="0038459D">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188344159" w:history="1">
            <w:r w:rsidRPr="0038459D">
              <w:rPr>
                <w:rStyle w:val="Hyperlink"/>
                <w:rFonts w:asciiTheme="minorHAnsi" w:hAnsiTheme="minorHAnsi" w:cs="ADLaM Display"/>
                <w:noProof/>
              </w:rPr>
              <w:t>2. Freddie Pranger Memorial 2025</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_Toc188344159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7</w:t>
            </w:r>
            <w:r w:rsidRPr="0038459D">
              <w:rPr>
                <w:rFonts w:asciiTheme="minorHAnsi" w:hAnsiTheme="minorHAnsi"/>
                <w:noProof/>
                <w:webHidden/>
              </w:rPr>
              <w:fldChar w:fldCharType="end"/>
            </w:r>
          </w:hyperlink>
        </w:p>
        <w:p w14:paraId="5844D33E" w14:textId="23FE34B2" w:rsidR="0038459D" w:rsidRPr="0038459D" w:rsidRDefault="0038459D">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188344160" w:history="1">
            <w:r w:rsidRPr="0038459D">
              <w:rPr>
                <w:rStyle w:val="Hyperlink"/>
                <w:rFonts w:asciiTheme="minorHAnsi" w:hAnsiTheme="minorHAnsi" w:cs="ADLaM Display"/>
                <w:noProof/>
              </w:rPr>
              <w:t>2.1 Programma en randprogramma</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_Toc188344160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7</w:t>
            </w:r>
            <w:r w:rsidRPr="0038459D">
              <w:rPr>
                <w:rFonts w:asciiTheme="minorHAnsi" w:hAnsiTheme="minorHAnsi"/>
                <w:noProof/>
                <w:webHidden/>
              </w:rPr>
              <w:fldChar w:fldCharType="end"/>
            </w:r>
          </w:hyperlink>
        </w:p>
        <w:p w14:paraId="6368E5A9" w14:textId="0F46E077" w:rsidR="0038459D" w:rsidRPr="0038459D" w:rsidRDefault="0038459D">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188344161" w:history="1">
            <w:r w:rsidRPr="0038459D">
              <w:rPr>
                <w:rStyle w:val="Hyperlink"/>
                <w:rFonts w:asciiTheme="minorHAnsi" w:hAnsiTheme="minorHAnsi" w:cs="ADLaM Display"/>
                <w:noProof/>
              </w:rPr>
              <w:t>2.2 Deelnemers/sporters</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_Toc188344161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10</w:t>
            </w:r>
            <w:r w:rsidRPr="0038459D">
              <w:rPr>
                <w:rFonts w:asciiTheme="minorHAnsi" w:hAnsiTheme="minorHAnsi"/>
                <w:noProof/>
                <w:webHidden/>
              </w:rPr>
              <w:fldChar w:fldCharType="end"/>
            </w:r>
          </w:hyperlink>
        </w:p>
        <w:p w14:paraId="4A3F7310" w14:textId="6EA9229B" w:rsidR="0038459D" w:rsidRPr="0038459D" w:rsidRDefault="0038459D">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188344162" w:history="1">
            <w:r w:rsidRPr="0038459D">
              <w:rPr>
                <w:rStyle w:val="Hyperlink"/>
                <w:rFonts w:asciiTheme="minorHAnsi" w:hAnsiTheme="minorHAnsi" w:cs="ADLaM Display"/>
                <w:noProof/>
              </w:rPr>
              <w:t>2.3 Deelnemende teams</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_Toc188344162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12</w:t>
            </w:r>
            <w:r w:rsidRPr="0038459D">
              <w:rPr>
                <w:rFonts w:asciiTheme="minorHAnsi" w:hAnsiTheme="minorHAnsi"/>
                <w:noProof/>
                <w:webHidden/>
              </w:rPr>
              <w:fldChar w:fldCharType="end"/>
            </w:r>
          </w:hyperlink>
        </w:p>
        <w:p w14:paraId="7F2E1183" w14:textId="7494F0E3" w:rsidR="0038459D" w:rsidRPr="0038459D" w:rsidRDefault="0038459D">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188344163" w:history="1">
            <w:r w:rsidRPr="0038459D">
              <w:rPr>
                <w:rStyle w:val="Hyperlink"/>
                <w:rFonts w:asciiTheme="minorHAnsi" w:hAnsiTheme="minorHAnsi" w:cs="ADLaM Display"/>
                <w:noProof/>
              </w:rPr>
              <w:t>2.4 Vrijwilligers</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_Toc188344163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13</w:t>
            </w:r>
            <w:r w:rsidRPr="0038459D">
              <w:rPr>
                <w:rFonts w:asciiTheme="minorHAnsi" w:hAnsiTheme="minorHAnsi"/>
                <w:noProof/>
                <w:webHidden/>
              </w:rPr>
              <w:fldChar w:fldCharType="end"/>
            </w:r>
          </w:hyperlink>
        </w:p>
        <w:p w14:paraId="2562D397" w14:textId="01279626" w:rsidR="0038459D" w:rsidRPr="0038459D" w:rsidRDefault="0038459D">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188344164" w:history="1">
            <w:r w:rsidRPr="0038459D">
              <w:rPr>
                <w:rStyle w:val="Hyperlink"/>
                <w:rFonts w:asciiTheme="minorHAnsi" w:hAnsiTheme="minorHAnsi" w:cs="ADLaM Display"/>
                <w:noProof/>
              </w:rPr>
              <w:t>2.5 Doelen en resultaten</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_Toc188344164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14</w:t>
            </w:r>
            <w:r w:rsidRPr="0038459D">
              <w:rPr>
                <w:rFonts w:asciiTheme="minorHAnsi" w:hAnsiTheme="minorHAnsi"/>
                <w:noProof/>
                <w:webHidden/>
              </w:rPr>
              <w:fldChar w:fldCharType="end"/>
            </w:r>
          </w:hyperlink>
        </w:p>
        <w:p w14:paraId="5B5C0B37" w14:textId="3829AC3C" w:rsidR="0038459D" w:rsidRPr="0038459D" w:rsidRDefault="0038459D">
          <w:pPr>
            <w:pStyle w:val="Inhopg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88344165" w:history="1">
            <w:r w:rsidRPr="0038459D">
              <w:rPr>
                <w:rStyle w:val="Hyperlink"/>
                <w:rFonts w:asciiTheme="minorHAnsi" w:hAnsiTheme="minorHAnsi" w:cs="ADLaM Display"/>
                <w:noProof/>
              </w:rPr>
              <w:t>3.</w:t>
            </w:r>
            <w:r w:rsidRPr="0038459D">
              <w:rPr>
                <w:rFonts w:asciiTheme="minorHAnsi" w:eastAsiaTheme="minorEastAsia" w:hAnsiTheme="minorHAnsi" w:cstheme="minorBidi"/>
                <w:noProof/>
                <w:kern w:val="2"/>
                <w:sz w:val="24"/>
                <w:szCs w:val="24"/>
                <w14:ligatures w14:val="standardContextual"/>
              </w:rPr>
              <w:tab/>
            </w:r>
            <w:r w:rsidRPr="0038459D">
              <w:rPr>
                <w:rStyle w:val="Hyperlink"/>
                <w:rFonts w:asciiTheme="minorHAnsi" w:hAnsiTheme="minorHAnsi" w:cs="ADLaM Display"/>
                <w:noProof/>
              </w:rPr>
              <w:t>Planning</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_Toc188344165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14</w:t>
            </w:r>
            <w:r w:rsidRPr="0038459D">
              <w:rPr>
                <w:rFonts w:asciiTheme="minorHAnsi" w:hAnsiTheme="minorHAnsi"/>
                <w:noProof/>
                <w:webHidden/>
              </w:rPr>
              <w:fldChar w:fldCharType="end"/>
            </w:r>
          </w:hyperlink>
        </w:p>
        <w:p w14:paraId="75272221" w14:textId="5F98B28F" w:rsidR="0038459D" w:rsidRPr="0038459D" w:rsidRDefault="0038459D">
          <w:pPr>
            <w:pStyle w:val="Inhopg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88344166" w:history="1">
            <w:r w:rsidRPr="0038459D">
              <w:rPr>
                <w:rStyle w:val="Hyperlink"/>
                <w:rFonts w:asciiTheme="minorHAnsi" w:hAnsiTheme="minorHAnsi" w:cs="ADLaM Display"/>
                <w:noProof/>
              </w:rPr>
              <w:t>4.</w:t>
            </w:r>
            <w:r w:rsidRPr="0038459D">
              <w:rPr>
                <w:rFonts w:asciiTheme="minorHAnsi" w:eastAsiaTheme="minorEastAsia" w:hAnsiTheme="minorHAnsi" w:cstheme="minorBidi"/>
                <w:noProof/>
                <w:kern w:val="2"/>
                <w:sz w:val="24"/>
                <w:szCs w:val="24"/>
                <w14:ligatures w14:val="standardContextual"/>
              </w:rPr>
              <w:tab/>
            </w:r>
            <w:r w:rsidRPr="0038459D">
              <w:rPr>
                <w:rStyle w:val="Hyperlink"/>
                <w:rFonts w:asciiTheme="minorHAnsi" w:hAnsiTheme="minorHAnsi" w:cs="ADLaM Display"/>
                <w:noProof/>
              </w:rPr>
              <w:t>Communicatie</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_Toc188344166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15</w:t>
            </w:r>
            <w:r w:rsidRPr="0038459D">
              <w:rPr>
                <w:rFonts w:asciiTheme="minorHAnsi" w:hAnsiTheme="minorHAnsi"/>
                <w:noProof/>
                <w:webHidden/>
              </w:rPr>
              <w:fldChar w:fldCharType="end"/>
            </w:r>
          </w:hyperlink>
        </w:p>
        <w:p w14:paraId="7955546E" w14:textId="286D81EA" w:rsidR="0038459D" w:rsidRPr="0038459D" w:rsidRDefault="0038459D">
          <w:pPr>
            <w:pStyle w:val="Inhopg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88344167" w:history="1">
            <w:r w:rsidRPr="0038459D">
              <w:rPr>
                <w:rStyle w:val="Hyperlink"/>
                <w:rFonts w:asciiTheme="minorHAnsi" w:hAnsiTheme="minorHAnsi" w:cs="ADLaM Display"/>
                <w:noProof/>
              </w:rPr>
              <w:t>5.</w:t>
            </w:r>
            <w:r w:rsidRPr="0038459D">
              <w:rPr>
                <w:rFonts w:asciiTheme="minorHAnsi" w:eastAsiaTheme="minorEastAsia" w:hAnsiTheme="minorHAnsi" w:cstheme="minorBidi"/>
                <w:noProof/>
                <w:kern w:val="2"/>
                <w:sz w:val="24"/>
                <w:szCs w:val="24"/>
                <w14:ligatures w14:val="standardContextual"/>
              </w:rPr>
              <w:tab/>
            </w:r>
            <w:r w:rsidRPr="0038459D">
              <w:rPr>
                <w:rStyle w:val="Hyperlink"/>
                <w:rFonts w:asciiTheme="minorHAnsi" w:hAnsiTheme="minorHAnsi" w:cs="ADLaM Display"/>
                <w:noProof/>
              </w:rPr>
              <w:t>inhuur</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_Toc188344167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16</w:t>
            </w:r>
            <w:r w:rsidRPr="0038459D">
              <w:rPr>
                <w:rFonts w:asciiTheme="minorHAnsi" w:hAnsiTheme="minorHAnsi"/>
                <w:noProof/>
                <w:webHidden/>
              </w:rPr>
              <w:fldChar w:fldCharType="end"/>
            </w:r>
          </w:hyperlink>
        </w:p>
        <w:p w14:paraId="5994F752" w14:textId="6B6687B6" w:rsidR="0038459D" w:rsidRPr="0038459D" w:rsidRDefault="0038459D">
          <w:pPr>
            <w:pStyle w:val="Inhopg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88344168" w:history="1">
            <w:r w:rsidRPr="0038459D">
              <w:rPr>
                <w:rStyle w:val="Hyperlink"/>
                <w:rFonts w:asciiTheme="minorHAnsi" w:hAnsiTheme="minorHAnsi" w:cs="ADLaM Display"/>
                <w:noProof/>
              </w:rPr>
              <w:t>6.</w:t>
            </w:r>
            <w:r w:rsidRPr="0038459D">
              <w:rPr>
                <w:rFonts w:asciiTheme="minorHAnsi" w:eastAsiaTheme="minorEastAsia" w:hAnsiTheme="minorHAnsi" w:cstheme="minorBidi"/>
                <w:noProof/>
                <w:kern w:val="2"/>
                <w:sz w:val="24"/>
                <w:szCs w:val="24"/>
                <w14:ligatures w14:val="standardContextual"/>
              </w:rPr>
              <w:tab/>
            </w:r>
            <w:r w:rsidRPr="0038459D">
              <w:rPr>
                <w:rStyle w:val="Hyperlink"/>
                <w:rFonts w:asciiTheme="minorHAnsi" w:hAnsiTheme="minorHAnsi" w:cs="ADLaM Display"/>
                <w:noProof/>
              </w:rPr>
              <w:t>Monitoring en verantwoording</w:t>
            </w:r>
            <w:r w:rsidRPr="006252C1">
              <w:rPr>
                <w:rFonts w:asciiTheme="minorHAnsi" w:hAnsiTheme="minorHAnsi"/>
                <w:noProof/>
                <w:webHidden/>
                <w:color w:val="FFFFFF" w:themeColor="background1"/>
              </w:rPr>
              <w:tab/>
            </w:r>
            <w:r w:rsidRPr="0038459D">
              <w:rPr>
                <w:rFonts w:asciiTheme="minorHAnsi" w:hAnsiTheme="minorHAnsi"/>
                <w:noProof/>
                <w:webHidden/>
              </w:rPr>
              <w:fldChar w:fldCharType="begin"/>
            </w:r>
            <w:r w:rsidRPr="0038459D">
              <w:rPr>
                <w:rFonts w:asciiTheme="minorHAnsi" w:hAnsiTheme="minorHAnsi"/>
                <w:noProof/>
                <w:webHidden/>
              </w:rPr>
              <w:instrText xml:space="preserve"> PAGEREF _Toc188344168 \h </w:instrText>
            </w:r>
            <w:r w:rsidRPr="0038459D">
              <w:rPr>
                <w:rFonts w:asciiTheme="minorHAnsi" w:hAnsiTheme="minorHAnsi"/>
                <w:noProof/>
                <w:webHidden/>
              </w:rPr>
            </w:r>
            <w:r w:rsidRPr="0038459D">
              <w:rPr>
                <w:rFonts w:asciiTheme="minorHAnsi" w:hAnsiTheme="minorHAnsi"/>
                <w:noProof/>
                <w:webHidden/>
              </w:rPr>
              <w:fldChar w:fldCharType="separate"/>
            </w:r>
            <w:r w:rsidR="001A6330">
              <w:rPr>
                <w:rFonts w:asciiTheme="minorHAnsi" w:hAnsiTheme="minorHAnsi"/>
                <w:noProof/>
                <w:webHidden/>
              </w:rPr>
              <w:t>17</w:t>
            </w:r>
            <w:r w:rsidRPr="0038459D">
              <w:rPr>
                <w:rFonts w:asciiTheme="minorHAnsi" w:hAnsiTheme="minorHAnsi"/>
                <w:noProof/>
                <w:webHidden/>
              </w:rPr>
              <w:fldChar w:fldCharType="end"/>
            </w:r>
          </w:hyperlink>
        </w:p>
        <w:p w14:paraId="1984672D" w14:textId="6D230EE7" w:rsidR="0038459D" w:rsidRDefault="0038459D">
          <w:r w:rsidRPr="0038459D">
            <w:rPr>
              <w:rFonts w:asciiTheme="minorHAnsi" w:hAnsiTheme="minorHAnsi"/>
              <w:b/>
              <w:bCs/>
            </w:rPr>
            <w:fldChar w:fldCharType="end"/>
          </w:r>
        </w:p>
      </w:sdtContent>
    </w:sdt>
    <w:p w14:paraId="60395C84" w14:textId="206AF7EE" w:rsidR="00972DF3" w:rsidRDefault="00972DF3"/>
    <w:p w14:paraId="2A059831" w14:textId="15ABD364" w:rsidR="00457D58" w:rsidRDefault="00457D58"/>
    <w:p w14:paraId="184E7BC8" w14:textId="77777777" w:rsidR="0038459D" w:rsidRDefault="0038459D"/>
    <w:p w14:paraId="160B1509" w14:textId="2A3AA703" w:rsidR="0038459D" w:rsidRDefault="0038459D"/>
    <w:p w14:paraId="318498EA" w14:textId="54488510" w:rsidR="0038459D" w:rsidRDefault="0038459D"/>
    <w:p w14:paraId="469BE562" w14:textId="77777777" w:rsidR="0038459D" w:rsidRDefault="0038459D"/>
    <w:p w14:paraId="6C7C6346" w14:textId="77777777" w:rsidR="0038459D" w:rsidRDefault="0038459D"/>
    <w:p w14:paraId="4D7B0DED" w14:textId="77777777" w:rsidR="0038459D" w:rsidRDefault="0038459D"/>
    <w:p w14:paraId="0E08615C" w14:textId="77777777" w:rsidR="0038459D" w:rsidRDefault="0038459D"/>
    <w:p w14:paraId="74760916" w14:textId="77777777" w:rsidR="0038459D" w:rsidRDefault="0038459D"/>
    <w:p w14:paraId="27B0FBE1" w14:textId="77777777" w:rsidR="0038459D" w:rsidRDefault="0038459D"/>
    <w:p w14:paraId="78E3ECF5" w14:textId="344A8718" w:rsidR="0038459D" w:rsidRDefault="0038459D"/>
    <w:p w14:paraId="20595732" w14:textId="77777777" w:rsidR="0038459D" w:rsidRDefault="0038459D"/>
    <w:p w14:paraId="35DC58D8" w14:textId="77777777" w:rsidR="0038459D" w:rsidRDefault="0038459D"/>
    <w:p w14:paraId="4FD7B7FC" w14:textId="00F689E3" w:rsidR="0038459D" w:rsidRDefault="0038459D"/>
    <w:p w14:paraId="795AD5C0" w14:textId="0D14815D" w:rsidR="0038459D" w:rsidRDefault="006252C1">
      <w:r w:rsidRPr="00457D58">
        <w:rPr>
          <w:noProof/>
        </w:rPr>
        <w:drawing>
          <wp:anchor distT="0" distB="0" distL="114300" distR="114300" simplePos="0" relativeHeight="251700224" behindDoc="0" locked="0" layoutInCell="1" allowOverlap="1" wp14:anchorId="5004C596" wp14:editId="32BBB6B4">
            <wp:simplePos x="0" y="0"/>
            <wp:positionH relativeFrom="page">
              <wp:posOffset>2745353</wp:posOffset>
            </wp:positionH>
            <wp:positionV relativeFrom="paragraph">
              <wp:posOffset>169429</wp:posOffset>
            </wp:positionV>
            <wp:extent cx="4729480" cy="3152775"/>
            <wp:effectExtent l="285750" t="323850" r="204470" b="333375"/>
            <wp:wrapNone/>
            <wp:docPr id="2085066778" name="Afbeelding 59" descr="Afbeelding met persoon, kleding, gra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66778" name="Afbeelding 59" descr="Afbeelding met persoon, kleding, gras, buitenshuis&#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57697">
                      <a:off x="0" y="0"/>
                      <a:ext cx="4729480" cy="3152775"/>
                    </a:xfrm>
                    <a:prstGeom prst="rect">
                      <a:avLst/>
                    </a:prstGeom>
                    <a:noFill/>
                    <a:ln w="38100">
                      <a:solidFill>
                        <a:schemeClr val="bg1"/>
                      </a:solid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7C7B02" w14:textId="78208160" w:rsidR="0038459D" w:rsidRDefault="0038459D"/>
    <w:p w14:paraId="7BE5238F" w14:textId="2DC2757E" w:rsidR="00972DF3" w:rsidRDefault="00972DF3"/>
    <w:p w14:paraId="236B668A" w14:textId="587A0AFF" w:rsidR="00972DF3" w:rsidRDefault="00972DF3"/>
    <w:p w14:paraId="1F009D33" w14:textId="096A69C0" w:rsidR="00972DF3" w:rsidRDefault="00972DF3"/>
    <w:p w14:paraId="662A066B" w14:textId="630C874A" w:rsidR="00972DF3" w:rsidRDefault="00972DF3"/>
    <w:p w14:paraId="7A842F66" w14:textId="118422B8" w:rsidR="00972DF3" w:rsidRDefault="00972DF3"/>
    <w:p w14:paraId="01951762" w14:textId="0494F114" w:rsidR="00972DF3" w:rsidRDefault="00972DF3"/>
    <w:p w14:paraId="7B4F1300" w14:textId="740170F3" w:rsidR="00972DF3" w:rsidRDefault="00972DF3"/>
    <w:p w14:paraId="7EBCAD02" w14:textId="795626B5" w:rsidR="00877737" w:rsidRPr="00AF0D89" w:rsidRDefault="0038459D" w:rsidP="00877737">
      <w:pPr>
        <w:pStyle w:val="Kop1"/>
        <w:numPr>
          <w:ilvl w:val="0"/>
          <w:numId w:val="1"/>
        </w:numPr>
        <w:tabs>
          <w:tab w:val="num" w:pos="360"/>
        </w:tabs>
        <w:ind w:left="0" w:firstLine="0"/>
        <w:rPr>
          <w:rFonts w:ascii="ADLaM Display" w:hAnsi="ADLaM Display" w:cs="ADLaM Display"/>
          <w:color w:val="auto"/>
        </w:rPr>
      </w:pPr>
      <w:bookmarkStart w:id="0" w:name="_Toc187141200"/>
      <w:bookmarkStart w:id="1" w:name="_Toc188343808"/>
      <w:bookmarkStart w:id="2" w:name="_Toc188343873"/>
      <w:r>
        <w:rPr>
          <w:rFonts w:ascii="ADLaM Display" w:hAnsi="ADLaM Display" w:cs="ADLaM Display"/>
          <w:color w:val="auto"/>
        </w:rPr>
        <w:lastRenderedPageBreak/>
        <w:t xml:space="preserve"> </w:t>
      </w:r>
      <w:bookmarkStart w:id="3" w:name="_Toc188344156"/>
      <w:r w:rsidR="00877737" w:rsidRPr="00AF0D89">
        <w:rPr>
          <w:rFonts w:ascii="ADLaM Display" w:hAnsi="ADLaM Display" w:cs="ADLaM Display"/>
          <w:color w:val="auto"/>
        </w:rPr>
        <w:t>Inleiding</w:t>
      </w:r>
      <w:bookmarkEnd w:id="0"/>
      <w:bookmarkEnd w:id="1"/>
      <w:bookmarkEnd w:id="2"/>
      <w:bookmarkEnd w:id="3"/>
    </w:p>
    <w:p w14:paraId="27461D77" w14:textId="1FAE1A96" w:rsidR="00877737" w:rsidRPr="00A42815" w:rsidRDefault="00877737" w:rsidP="00877737">
      <w:pPr>
        <w:jc w:val="both"/>
        <w:rPr>
          <w:rFonts w:asciiTheme="minorHAnsi" w:hAnsiTheme="minorHAnsi" w:cstheme="minorHAnsi"/>
          <w:sz w:val="24"/>
          <w:szCs w:val="24"/>
        </w:rPr>
      </w:pPr>
      <w:r w:rsidRPr="00A42815">
        <w:rPr>
          <w:rFonts w:asciiTheme="minorHAnsi" w:hAnsiTheme="minorHAnsi" w:cstheme="minorHAnsi"/>
          <w:sz w:val="24"/>
          <w:szCs w:val="24"/>
        </w:rPr>
        <w:t>Sport en bewegen voor mensen met een beperking in verenigingsverband. Het klinkt zo vanzelfsprekend, maar dat is het in praktijk zeker niet. Geschikte vrijwilligers, een bestuur die dit volledig opneemt in het beleid van de club en uiteindelijk ook de aanwezigheid van de sporters met een beperking zijn nodig om dit te organiseren. Bij voetbalvereniging SJS in Stadskanaal zijn al deze ingrediënten aanwezig en dat maakt dat er sinds 2002 het zogenaamde G-voetbal is bij de club. In de loop der jaren is het G-voetbal een begrip geworden en maakt het volwaardig deel uit van de voetbalvereniging</w:t>
      </w:r>
      <w:r>
        <w:rPr>
          <w:rFonts w:asciiTheme="minorHAnsi" w:hAnsiTheme="minorHAnsi" w:cstheme="minorHAnsi"/>
          <w:sz w:val="24"/>
          <w:szCs w:val="24"/>
        </w:rPr>
        <w:t>, waardoor</w:t>
      </w:r>
      <w:r w:rsidRPr="00A42815">
        <w:rPr>
          <w:rFonts w:asciiTheme="minorHAnsi" w:hAnsiTheme="minorHAnsi" w:cstheme="minorHAnsi"/>
          <w:sz w:val="24"/>
          <w:szCs w:val="24"/>
        </w:rPr>
        <w:t xml:space="preserve"> tientallen jongens, meisjes, mannen en vrouwen met een verstandelijke en/of lichamelijke beperking bij SJS niet aan de kant</w:t>
      </w:r>
      <w:r>
        <w:rPr>
          <w:rFonts w:asciiTheme="minorHAnsi" w:hAnsiTheme="minorHAnsi" w:cstheme="minorHAnsi"/>
          <w:sz w:val="24"/>
          <w:szCs w:val="24"/>
        </w:rPr>
        <w:t xml:space="preserve"> hebben</w:t>
      </w:r>
      <w:r w:rsidRPr="00A42815">
        <w:rPr>
          <w:rFonts w:asciiTheme="minorHAnsi" w:hAnsiTheme="minorHAnsi" w:cstheme="minorHAnsi"/>
          <w:sz w:val="24"/>
          <w:szCs w:val="24"/>
        </w:rPr>
        <w:t xml:space="preserve"> hoeven toe te kijken. Met momenteel </w:t>
      </w:r>
      <w:r w:rsidR="007A708C">
        <w:rPr>
          <w:rFonts w:asciiTheme="minorHAnsi" w:hAnsiTheme="minorHAnsi" w:cstheme="minorHAnsi"/>
          <w:sz w:val="24"/>
          <w:szCs w:val="24"/>
        </w:rPr>
        <w:t>61</w:t>
      </w:r>
      <w:r w:rsidRPr="00A42815">
        <w:rPr>
          <w:rFonts w:asciiTheme="minorHAnsi" w:hAnsiTheme="minorHAnsi" w:cstheme="minorHAnsi"/>
          <w:sz w:val="24"/>
          <w:szCs w:val="24"/>
        </w:rPr>
        <w:t xml:space="preserve"> G-voetballers (m/v) in de leeftijd van 8 tot 5</w:t>
      </w:r>
      <w:r w:rsidR="007A708C">
        <w:rPr>
          <w:rFonts w:asciiTheme="minorHAnsi" w:hAnsiTheme="minorHAnsi" w:cstheme="minorHAnsi"/>
          <w:sz w:val="24"/>
          <w:szCs w:val="24"/>
        </w:rPr>
        <w:t>0+</w:t>
      </w:r>
      <w:r w:rsidRPr="00A42815">
        <w:rPr>
          <w:rFonts w:asciiTheme="minorHAnsi" w:hAnsiTheme="minorHAnsi" w:cstheme="minorHAnsi"/>
          <w:sz w:val="24"/>
          <w:szCs w:val="24"/>
        </w:rPr>
        <w:t xml:space="preserve"> jaar hoort het G-voetbal er bij SJS helemaal bij! </w:t>
      </w:r>
    </w:p>
    <w:p w14:paraId="47E52749" w14:textId="25843C21" w:rsidR="00877737" w:rsidRPr="00A42815" w:rsidRDefault="00877737" w:rsidP="00877737">
      <w:pPr>
        <w:jc w:val="both"/>
        <w:rPr>
          <w:rFonts w:asciiTheme="minorHAnsi" w:hAnsiTheme="minorHAnsi" w:cstheme="minorHAnsi"/>
          <w:sz w:val="24"/>
          <w:szCs w:val="24"/>
        </w:rPr>
      </w:pPr>
    </w:p>
    <w:p w14:paraId="3D20F92E" w14:textId="77D00EE1" w:rsidR="00877737" w:rsidRDefault="00877737" w:rsidP="00877737">
      <w:pPr>
        <w:jc w:val="both"/>
        <w:rPr>
          <w:rFonts w:asciiTheme="minorHAnsi" w:hAnsiTheme="minorHAnsi" w:cstheme="minorHAnsi"/>
          <w:sz w:val="24"/>
          <w:szCs w:val="24"/>
        </w:rPr>
      </w:pPr>
      <w:r w:rsidRPr="001E330E">
        <w:rPr>
          <w:rFonts w:asciiTheme="minorHAnsi" w:hAnsiTheme="minorHAnsi" w:cstheme="minorHAnsi"/>
          <w:sz w:val="24"/>
          <w:szCs w:val="24"/>
        </w:rPr>
        <w:t>De G-voetballers van onze vereniging zijn volop actief, zowel binnen de reguliere KNVB-competities als bij onze eigen clubactiviteiten. Ze laten zien dat plezier en betrokkenheid voorop staan. Zo behaalt een van de G-voetballers steevast een plek in de top vijf tijdens de jaarlijkse voetbalquiz. Ook nemen ze deel aan de populaire mixtoernooien, waarin alle spelers van SJS door elkaar worden gemengd. Hier zien we een prachtig voorbeeld van inclusie: zelfs een speler die nauwelijks zelfstandig kan lopen en een rollator gebruikt, doet enthousiast mee. Bovendien speelt het G-seniorenteam elk jaar een bijzondere wedstrijd tegen het eerste elftal van SJS. En vergis je niet: deze wedstrijden worden gespeeld met volle inzet en serieuze intentie!</w:t>
      </w:r>
    </w:p>
    <w:p w14:paraId="53D234B4" w14:textId="17BF82FA" w:rsidR="00972DF3" w:rsidRDefault="00972DF3"/>
    <w:p w14:paraId="63E8DEB5" w14:textId="0860ED49" w:rsidR="00E82455" w:rsidRPr="00AF0D89" w:rsidRDefault="00E82455" w:rsidP="00E82455">
      <w:pPr>
        <w:pStyle w:val="Kop2"/>
        <w:numPr>
          <w:ilvl w:val="1"/>
          <w:numId w:val="2"/>
        </w:numPr>
        <w:tabs>
          <w:tab w:val="num" w:pos="360"/>
        </w:tabs>
        <w:ind w:left="0" w:firstLine="0"/>
        <w:rPr>
          <w:rFonts w:ascii="ADLaM Display" w:hAnsi="ADLaM Display" w:cs="ADLaM Display"/>
          <w:color w:val="auto"/>
        </w:rPr>
      </w:pPr>
      <w:bookmarkStart w:id="4" w:name="_Toc157798776"/>
      <w:bookmarkStart w:id="5" w:name="_Toc187141201"/>
      <w:bookmarkStart w:id="6" w:name="_Toc188343809"/>
      <w:bookmarkStart w:id="7" w:name="_Toc188343874"/>
      <w:bookmarkStart w:id="8" w:name="_Toc188344157"/>
      <w:r w:rsidRPr="00AF0D89">
        <w:rPr>
          <w:rFonts w:ascii="ADLaM Display" w:hAnsi="ADLaM Display" w:cs="ADLaM Display"/>
          <w:color w:val="auto"/>
        </w:rPr>
        <w:t>Geschiedenis van de Freddie Pranger Memorial</w:t>
      </w:r>
      <w:bookmarkEnd w:id="4"/>
      <w:bookmarkEnd w:id="5"/>
      <w:bookmarkEnd w:id="6"/>
      <w:bookmarkEnd w:id="7"/>
      <w:bookmarkEnd w:id="8"/>
    </w:p>
    <w:p w14:paraId="77B49EFE" w14:textId="2AB115B5" w:rsidR="00E82455" w:rsidRPr="004C52D3" w:rsidRDefault="00E82455" w:rsidP="00E82455">
      <w:pPr>
        <w:jc w:val="both"/>
        <w:rPr>
          <w:rFonts w:asciiTheme="minorHAnsi" w:hAnsiTheme="minorHAnsi" w:cstheme="minorHAnsi"/>
        </w:rPr>
      </w:pPr>
      <w:r w:rsidRPr="004C52D3">
        <w:rPr>
          <w:rFonts w:asciiTheme="minorHAnsi" w:hAnsiTheme="minorHAnsi" w:cstheme="minorHAnsi"/>
        </w:rPr>
        <w:t>Naast de trainingen en wedstrijden organiseert SJS sinds 2012 ook een jaarlijks terugkerend G-voetbaltoernooi. Sinds 2015 is de naam van het toernooi omgedoopt tot de Freddie Pranger Memorial. Hiermee is het vernoemd naar de in 2014 overleden G-voetballer Freddie Pranger. Freddie is destijds in 2002 naar het bestuur van SJS gestapt om G-voetbal op te starten. Hij was meervoudig gehandicapt, maar dat belette hem niet om op voetbal te gaan. Freddie ontwikkelde zich als het boegbeeld van het G-voetbal bij SJS en als eerbetoon is na zijn (onverwacht) overlijden in 2014 het G-voetbaltoernooi naar hem vernoemd: De Freddie Pranger Memorial.</w:t>
      </w:r>
    </w:p>
    <w:p w14:paraId="67445CEC" w14:textId="6E158FE6" w:rsidR="00E82455" w:rsidRPr="004C52D3" w:rsidRDefault="00E82455" w:rsidP="00E82455">
      <w:pPr>
        <w:rPr>
          <w:sz w:val="20"/>
          <w:szCs w:val="20"/>
        </w:rPr>
      </w:pPr>
    </w:p>
    <w:p w14:paraId="44ADC43E" w14:textId="62234DF0" w:rsidR="00E82455" w:rsidRPr="00E82455" w:rsidRDefault="00E82455" w:rsidP="00E82455">
      <w:pPr>
        <w:jc w:val="both"/>
        <w:rPr>
          <w:rFonts w:asciiTheme="minorHAnsi" w:hAnsiTheme="minorHAnsi" w:cstheme="minorHAnsi"/>
        </w:rPr>
      </w:pPr>
      <w:r w:rsidRPr="004C52D3">
        <w:rPr>
          <w:rFonts w:asciiTheme="minorHAnsi" w:hAnsiTheme="minorHAnsi" w:cstheme="minorHAnsi"/>
        </w:rPr>
        <w:t>In de loop der jaren is de Freddie Pranger Memorial met afstand uitgegroeid tot het grootste internationale G- Voetbaltoernooi voor senioren clubteams van Nederland!</w:t>
      </w:r>
    </w:p>
    <w:p w14:paraId="319E1DF5" w14:textId="4A11106F" w:rsidR="00972DF3" w:rsidRDefault="00972DF3"/>
    <w:p w14:paraId="3F98AA0A" w14:textId="6A011B77" w:rsidR="00E9721D" w:rsidRPr="00E9721D" w:rsidRDefault="00E9721D" w:rsidP="00E9721D"/>
    <w:p w14:paraId="39120407" w14:textId="29107F59" w:rsidR="00972DF3" w:rsidRDefault="00457D58">
      <w:r w:rsidRPr="00425EFE">
        <w:rPr>
          <w:noProof/>
        </w:rPr>
        <w:drawing>
          <wp:anchor distT="0" distB="0" distL="114300" distR="114300" simplePos="0" relativeHeight="251691008" behindDoc="0" locked="0" layoutInCell="1" allowOverlap="1" wp14:anchorId="2F1A9074" wp14:editId="225A6544">
            <wp:simplePos x="0" y="0"/>
            <wp:positionH relativeFrom="margin">
              <wp:posOffset>2238157</wp:posOffset>
            </wp:positionH>
            <wp:positionV relativeFrom="paragraph">
              <wp:posOffset>168932</wp:posOffset>
            </wp:positionV>
            <wp:extent cx="4237990" cy="2825115"/>
            <wp:effectExtent l="342900" t="400050" r="276860" b="451485"/>
            <wp:wrapNone/>
            <wp:docPr id="1452925994" name="Afbeelding 36" descr="Afbeelding met persoon, buitenshuis, kleding,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25994" name="Afbeelding 36" descr="Afbeelding met persoon, buitenshuis, kleding, schoeis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088147">
                      <a:off x="0" y="0"/>
                      <a:ext cx="4237990" cy="2825115"/>
                    </a:xfrm>
                    <a:prstGeom prst="rect">
                      <a:avLst/>
                    </a:prstGeom>
                    <a:noFill/>
                    <a:ln w="5715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506AE90" w14:textId="4B2ABFB8" w:rsidR="00972DF3" w:rsidRDefault="00972DF3"/>
    <w:p w14:paraId="53A08BBC" w14:textId="52CAED43" w:rsidR="00972DF3" w:rsidRDefault="00972DF3"/>
    <w:p w14:paraId="5A5ECDCA" w14:textId="093E071A" w:rsidR="00E9721D" w:rsidRPr="00E9721D" w:rsidRDefault="00E9721D" w:rsidP="00E9721D"/>
    <w:p w14:paraId="733070E7" w14:textId="77777777" w:rsidR="00972DF3" w:rsidRDefault="00972DF3"/>
    <w:p w14:paraId="16D892AB" w14:textId="10518E99" w:rsidR="00E82455" w:rsidRPr="00E82455" w:rsidRDefault="00E82455" w:rsidP="00E82455"/>
    <w:p w14:paraId="4FD79507" w14:textId="77777777" w:rsidR="00972DF3" w:rsidRDefault="00972DF3"/>
    <w:p w14:paraId="0296F787" w14:textId="77777777" w:rsidR="00972DF3" w:rsidRDefault="00972DF3"/>
    <w:p w14:paraId="2139AEE1" w14:textId="77777777" w:rsidR="00972DF3" w:rsidRDefault="00972DF3"/>
    <w:p w14:paraId="118E58B2" w14:textId="7EAB01FA" w:rsidR="00877737" w:rsidRPr="00AF0D89" w:rsidRDefault="00877737" w:rsidP="00877737">
      <w:pPr>
        <w:pStyle w:val="Kop2"/>
        <w:rPr>
          <w:rFonts w:ascii="ADLaM Display" w:hAnsi="ADLaM Display" w:cs="ADLaM Display"/>
          <w:color w:val="auto"/>
        </w:rPr>
      </w:pPr>
      <w:bookmarkStart w:id="9" w:name="_Toc157798777"/>
      <w:bookmarkStart w:id="10" w:name="_Toc187141202"/>
      <w:bookmarkStart w:id="11" w:name="_Toc188343810"/>
      <w:bookmarkStart w:id="12" w:name="_Toc188343875"/>
      <w:bookmarkStart w:id="13" w:name="_Toc188344158"/>
      <w:proofErr w:type="gramStart"/>
      <w:r w:rsidRPr="00AF0D89">
        <w:rPr>
          <w:rFonts w:ascii="ADLaM Display" w:hAnsi="ADLaM Display" w:cs="ADLaM Display"/>
          <w:color w:val="auto"/>
        </w:rPr>
        <w:t>1.2  Stichting</w:t>
      </w:r>
      <w:proofErr w:type="gramEnd"/>
      <w:r w:rsidRPr="00AF0D89">
        <w:rPr>
          <w:rFonts w:ascii="ADLaM Display" w:hAnsi="ADLaM Display" w:cs="ADLaM Display"/>
          <w:color w:val="auto"/>
        </w:rPr>
        <w:t xml:space="preserve"> en comité van aanbeveling</w:t>
      </w:r>
      <w:bookmarkEnd w:id="9"/>
      <w:bookmarkEnd w:id="10"/>
      <w:bookmarkEnd w:id="11"/>
      <w:bookmarkEnd w:id="12"/>
      <w:bookmarkEnd w:id="13"/>
    </w:p>
    <w:p w14:paraId="1CED6E9F" w14:textId="4E32E2EC" w:rsidR="00877737" w:rsidRPr="004C52D3" w:rsidRDefault="00877737" w:rsidP="00877737">
      <w:pPr>
        <w:jc w:val="both"/>
        <w:rPr>
          <w:rFonts w:asciiTheme="minorHAnsi" w:hAnsiTheme="minorHAnsi" w:cstheme="minorHAnsi"/>
        </w:rPr>
      </w:pPr>
      <w:r w:rsidRPr="004C52D3">
        <w:rPr>
          <w:rFonts w:asciiTheme="minorHAnsi" w:hAnsiTheme="minorHAnsi" w:cstheme="minorHAnsi"/>
        </w:rPr>
        <w:t xml:space="preserve">In januari 2024 heeft vv SJS de Stichting SJS Freddie Pranger Memorial opgericht. Deze stichting beheert nu zowel het FPM-event als het G-voetbal van SJS. De voornaamste reden voor deze oprichting was van praktische aard: de financiële omvang van het event en het G-voetbal liep tot op heden via de begroting en exploitatie van de vereniging, wat zowel de herkenbaarheid als mogelijke risico’s met zich meebracht. Door de oprichting van de stichting heeft de Freddie Pranger Memorial nu een zelfstandige juridische status, met als bijkomend voordeel dat de stichting de ANBI-status heeft verkregen. Het belangrijkste blijft echter onveranderd: alles wordt georganiseerd </w:t>
      </w:r>
      <w:r w:rsidRPr="004C52D3">
        <w:rPr>
          <w:rFonts w:asciiTheme="minorHAnsi" w:hAnsiTheme="minorHAnsi" w:cstheme="minorHAnsi"/>
          <w:i/>
          <w:iCs/>
        </w:rPr>
        <w:t>van</w:t>
      </w:r>
      <w:r w:rsidRPr="004C52D3">
        <w:rPr>
          <w:rFonts w:asciiTheme="minorHAnsi" w:hAnsiTheme="minorHAnsi" w:cstheme="minorHAnsi"/>
        </w:rPr>
        <w:t xml:space="preserve">, </w:t>
      </w:r>
      <w:r w:rsidRPr="004C52D3">
        <w:rPr>
          <w:rFonts w:asciiTheme="minorHAnsi" w:hAnsiTheme="minorHAnsi" w:cstheme="minorHAnsi"/>
          <w:i/>
          <w:iCs/>
        </w:rPr>
        <w:t>vóór</w:t>
      </w:r>
      <w:r w:rsidRPr="004C52D3">
        <w:rPr>
          <w:rFonts w:asciiTheme="minorHAnsi" w:hAnsiTheme="minorHAnsi" w:cstheme="minorHAnsi"/>
        </w:rPr>
        <w:t xml:space="preserve"> en </w:t>
      </w:r>
      <w:r w:rsidRPr="004C52D3">
        <w:rPr>
          <w:rFonts w:asciiTheme="minorHAnsi" w:hAnsiTheme="minorHAnsi" w:cstheme="minorHAnsi"/>
          <w:i/>
          <w:iCs/>
        </w:rPr>
        <w:t>dóór</w:t>
      </w:r>
      <w:r w:rsidRPr="004C52D3">
        <w:rPr>
          <w:rFonts w:asciiTheme="minorHAnsi" w:hAnsiTheme="minorHAnsi" w:cstheme="minorHAnsi"/>
        </w:rPr>
        <w:t xml:space="preserve"> de vrijwilligers van SJS.</w:t>
      </w:r>
    </w:p>
    <w:p w14:paraId="48F2C965" w14:textId="77777777" w:rsidR="00C61941" w:rsidRDefault="00C61941" w:rsidP="00E82455">
      <w:pPr>
        <w:jc w:val="both"/>
        <w:rPr>
          <w:rFonts w:asciiTheme="minorHAnsi" w:hAnsiTheme="minorHAnsi" w:cstheme="minorHAnsi"/>
        </w:rPr>
      </w:pPr>
    </w:p>
    <w:p w14:paraId="0A77D968" w14:textId="541BC8CA" w:rsidR="00E82455" w:rsidRPr="00E82455" w:rsidRDefault="00877737" w:rsidP="00E82455">
      <w:pPr>
        <w:jc w:val="both"/>
        <w:rPr>
          <w:rFonts w:asciiTheme="minorHAnsi" w:hAnsiTheme="minorHAnsi" w:cstheme="minorHAnsi"/>
        </w:rPr>
      </w:pPr>
      <w:r w:rsidRPr="004C52D3">
        <w:rPr>
          <w:rFonts w:asciiTheme="minorHAnsi" w:hAnsiTheme="minorHAnsi" w:cstheme="minorHAnsi"/>
        </w:rPr>
        <w:t>De vereniging en de stichting kunnen rekenen op een sterk en ervaren kader dat bewezen heeft evenementen van hoge kwaliteit te kunnen organiseren. Daarbij wordt geprofiteerd van een breed regionaal netwerk, een uitstekende reputatie en een grote groep enthousiaste vrijwilligers. Alles wordt op vrijwillige basis gerealiseerd, terwijl professionals en externe leveranciers (zoals voor tentbouw, geluid en entertainment) waar nodig worden ingeschakeld.</w:t>
      </w:r>
    </w:p>
    <w:p w14:paraId="4165FA62" w14:textId="3362005D" w:rsidR="00877737" w:rsidRDefault="00877737" w:rsidP="00877737">
      <w:pPr>
        <w:jc w:val="both"/>
        <w:rPr>
          <w:rFonts w:asciiTheme="minorHAnsi" w:hAnsiTheme="minorHAnsi" w:cstheme="minorHAnsi"/>
          <w:sz w:val="24"/>
          <w:szCs w:val="24"/>
        </w:rPr>
      </w:pPr>
    </w:p>
    <w:p w14:paraId="50A10C20" w14:textId="5347B06A" w:rsidR="00877737" w:rsidRPr="00C61941" w:rsidRDefault="00877737" w:rsidP="00877737">
      <w:pPr>
        <w:jc w:val="both"/>
        <w:rPr>
          <w:rFonts w:asciiTheme="minorHAnsi" w:hAnsiTheme="minorHAnsi" w:cstheme="minorHAnsi"/>
          <w:b/>
          <w:bCs/>
        </w:rPr>
      </w:pPr>
      <w:r w:rsidRPr="00C61941">
        <w:rPr>
          <w:rFonts w:asciiTheme="minorHAnsi" w:hAnsiTheme="minorHAnsi" w:cstheme="minorHAnsi"/>
          <w:b/>
          <w:bCs/>
        </w:rPr>
        <w:t>Het bestuur van de stichting SJS Freddie Pranger Memorial bestaat uit:</w:t>
      </w:r>
    </w:p>
    <w:p w14:paraId="4D5B06DC" w14:textId="377A883B" w:rsidR="00877737" w:rsidRPr="004C52D3" w:rsidRDefault="00877737" w:rsidP="00877737">
      <w:pPr>
        <w:pStyle w:val="Lijstalinea"/>
        <w:numPr>
          <w:ilvl w:val="0"/>
          <w:numId w:val="4"/>
        </w:numPr>
        <w:jc w:val="both"/>
        <w:rPr>
          <w:rFonts w:asciiTheme="minorHAnsi" w:hAnsiTheme="minorHAnsi" w:cstheme="minorHAnsi"/>
        </w:rPr>
      </w:pPr>
      <w:r w:rsidRPr="004C52D3">
        <w:rPr>
          <w:rFonts w:asciiTheme="minorHAnsi" w:hAnsiTheme="minorHAnsi" w:cstheme="minorHAnsi"/>
        </w:rPr>
        <w:t>Niels Haring, voorzitter</w:t>
      </w:r>
    </w:p>
    <w:p w14:paraId="3822FA97" w14:textId="77777777" w:rsidR="00877737" w:rsidRPr="004C52D3" w:rsidRDefault="00877737" w:rsidP="00877737">
      <w:pPr>
        <w:pStyle w:val="Lijstalinea"/>
        <w:numPr>
          <w:ilvl w:val="0"/>
          <w:numId w:val="4"/>
        </w:numPr>
        <w:jc w:val="both"/>
        <w:rPr>
          <w:rFonts w:asciiTheme="minorHAnsi" w:hAnsiTheme="minorHAnsi" w:cstheme="minorHAnsi"/>
        </w:rPr>
      </w:pPr>
      <w:r w:rsidRPr="004C52D3">
        <w:rPr>
          <w:rFonts w:asciiTheme="minorHAnsi" w:hAnsiTheme="minorHAnsi" w:cstheme="minorHAnsi"/>
        </w:rPr>
        <w:t>Jaap Klein, penningmeester</w:t>
      </w:r>
    </w:p>
    <w:p w14:paraId="30F45670" w14:textId="65A59E46" w:rsidR="00877737" w:rsidRPr="004C52D3" w:rsidRDefault="00877737" w:rsidP="00877737">
      <w:pPr>
        <w:pStyle w:val="Lijstalinea"/>
        <w:numPr>
          <w:ilvl w:val="0"/>
          <w:numId w:val="4"/>
        </w:numPr>
        <w:jc w:val="both"/>
        <w:rPr>
          <w:rFonts w:asciiTheme="minorHAnsi" w:hAnsiTheme="minorHAnsi" w:cstheme="minorHAnsi"/>
        </w:rPr>
      </w:pPr>
      <w:r w:rsidRPr="004C52D3">
        <w:rPr>
          <w:rFonts w:asciiTheme="minorHAnsi" w:hAnsiTheme="minorHAnsi" w:cstheme="minorHAnsi"/>
        </w:rPr>
        <w:t>Krijn Verweij, secretaris</w:t>
      </w:r>
    </w:p>
    <w:p w14:paraId="28A4C986" w14:textId="0FA0AB25" w:rsidR="00877737" w:rsidRPr="004C52D3" w:rsidRDefault="00877737" w:rsidP="00877737">
      <w:pPr>
        <w:jc w:val="both"/>
        <w:rPr>
          <w:rFonts w:asciiTheme="minorHAnsi" w:hAnsiTheme="minorHAnsi" w:cstheme="minorHAnsi"/>
        </w:rPr>
      </w:pPr>
    </w:p>
    <w:p w14:paraId="54D3F46B" w14:textId="6526A3FE" w:rsidR="00877737" w:rsidRPr="00C61941" w:rsidRDefault="00877737" w:rsidP="00877737">
      <w:pPr>
        <w:jc w:val="both"/>
        <w:rPr>
          <w:rFonts w:asciiTheme="minorHAnsi" w:hAnsiTheme="minorHAnsi" w:cstheme="minorHAnsi"/>
          <w:b/>
          <w:bCs/>
        </w:rPr>
      </w:pPr>
      <w:r w:rsidRPr="00C61941">
        <w:rPr>
          <w:rFonts w:asciiTheme="minorHAnsi" w:hAnsiTheme="minorHAnsi" w:cstheme="minorHAnsi"/>
          <w:b/>
          <w:bCs/>
        </w:rPr>
        <w:t>Het uitvoeringsteam (Kernteam) bestaat uit</w:t>
      </w:r>
      <w:r w:rsidR="005A4826" w:rsidRPr="00C61941">
        <w:rPr>
          <w:rFonts w:asciiTheme="minorHAnsi" w:hAnsiTheme="minorHAnsi" w:cstheme="minorHAnsi"/>
          <w:b/>
          <w:bCs/>
        </w:rPr>
        <w:t>:</w:t>
      </w:r>
    </w:p>
    <w:p w14:paraId="6254856F" w14:textId="777BD778"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Jan Kruize (wedstrijdzaken)</w:t>
      </w:r>
    </w:p>
    <w:p w14:paraId="5F8FE7FC" w14:textId="6855C9F4" w:rsidR="00877737" w:rsidRPr="004C52D3" w:rsidRDefault="005A4826" w:rsidP="00877737">
      <w:pPr>
        <w:pStyle w:val="Lijstalinea"/>
        <w:numPr>
          <w:ilvl w:val="0"/>
          <w:numId w:val="3"/>
        </w:numPr>
        <w:jc w:val="both"/>
        <w:rPr>
          <w:rFonts w:asciiTheme="minorHAnsi" w:hAnsiTheme="minorHAnsi" w:cstheme="minorHAnsi"/>
        </w:rPr>
      </w:pPr>
      <w:r>
        <w:rPr>
          <w:rFonts w:asciiTheme="minorHAnsi" w:hAnsiTheme="minorHAnsi" w:cstheme="minorHAnsi"/>
        </w:rPr>
        <w:t>Mathijs Knigge</w:t>
      </w:r>
      <w:r w:rsidR="00877737" w:rsidRPr="004C52D3">
        <w:rPr>
          <w:rFonts w:asciiTheme="minorHAnsi" w:hAnsiTheme="minorHAnsi" w:cstheme="minorHAnsi"/>
        </w:rPr>
        <w:t xml:space="preserve"> (techniek, logistiek)</w:t>
      </w:r>
    </w:p>
    <w:p w14:paraId="2EC3A7A2" w14:textId="77777777"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Jodie de Jonge (teams begeleiding)</w:t>
      </w:r>
    </w:p>
    <w:p w14:paraId="2302B9B6" w14:textId="77777777"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Natasja Kruize (vrijwilligersinzet)</w:t>
      </w:r>
    </w:p>
    <w:p w14:paraId="3A9B3603" w14:textId="14DB5CD4"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Carina Klein (catering)</w:t>
      </w:r>
    </w:p>
    <w:p w14:paraId="6F73E216" w14:textId="0E10CEB9"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Ernst Paul Faber (ceremonie, entertainment en Viproom)</w:t>
      </w:r>
    </w:p>
    <w:p w14:paraId="4BB54D65" w14:textId="77777777"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Jaap Poelman (side-events)</w:t>
      </w:r>
    </w:p>
    <w:p w14:paraId="0566E8A6" w14:textId="0ABC65C8" w:rsidR="00877737" w:rsidRPr="004C52D3" w:rsidRDefault="005A4826" w:rsidP="00877737">
      <w:pPr>
        <w:pStyle w:val="Lijstalinea"/>
        <w:numPr>
          <w:ilvl w:val="0"/>
          <w:numId w:val="3"/>
        </w:numPr>
        <w:jc w:val="both"/>
        <w:rPr>
          <w:rFonts w:asciiTheme="minorHAnsi" w:hAnsiTheme="minorHAnsi" w:cstheme="minorHAnsi"/>
        </w:rPr>
      </w:pPr>
      <w:r>
        <w:rPr>
          <w:rFonts w:asciiTheme="minorHAnsi" w:hAnsiTheme="minorHAnsi" w:cstheme="minorHAnsi"/>
        </w:rPr>
        <w:t>C</w:t>
      </w:r>
      <w:r w:rsidR="00877737" w:rsidRPr="004C52D3">
        <w:rPr>
          <w:rFonts w:asciiTheme="minorHAnsi" w:hAnsiTheme="minorHAnsi" w:cstheme="minorHAnsi"/>
        </w:rPr>
        <w:t>arin Heutinck (PR en communicatie)</w:t>
      </w:r>
    </w:p>
    <w:p w14:paraId="57F7CA52" w14:textId="304085C5"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Jaap Klein (financieel beheer)</w:t>
      </w:r>
    </w:p>
    <w:p w14:paraId="58199776" w14:textId="59F91A87" w:rsidR="00877737" w:rsidRPr="004C52D3" w:rsidRDefault="00877737" w:rsidP="00877737">
      <w:pPr>
        <w:pStyle w:val="Lijstalinea"/>
        <w:numPr>
          <w:ilvl w:val="0"/>
          <w:numId w:val="3"/>
        </w:numPr>
        <w:jc w:val="both"/>
        <w:rPr>
          <w:rFonts w:asciiTheme="minorHAnsi" w:hAnsiTheme="minorHAnsi" w:cstheme="minorHAnsi"/>
        </w:rPr>
      </w:pPr>
      <w:r w:rsidRPr="004C52D3">
        <w:rPr>
          <w:rFonts w:asciiTheme="minorHAnsi" w:hAnsiTheme="minorHAnsi" w:cstheme="minorHAnsi"/>
        </w:rPr>
        <w:t>Krijn Verweij (fondsenwerving</w:t>
      </w:r>
      <w:r w:rsidR="005A4826">
        <w:rPr>
          <w:rFonts w:asciiTheme="minorHAnsi" w:hAnsiTheme="minorHAnsi" w:cstheme="minorHAnsi"/>
        </w:rPr>
        <w:t xml:space="preserve"> en eindregie</w:t>
      </w:r>
      <w:r w:rsidRPr="004C52D3">
        <w:rPr>
          <w:rFonts w:asciiTheme="minorHAnsi" w:hAnsiTheme="minorHAnsi" w:cstheme="minorHAnsi"/>
        </w:rPr>
        <w:t>)</w:t>
      </w:r>
    </w:p>
    <w:p w14:paraId="68D46461" w14:textId="0441C22C" w:rsidR="00877737" w:rsidRPr="004C52D3" w:rsidRDefault="00877737" w:rsidP="00877737">
      <w:pPr>
        <w:jc w:val="both"/>
        <w:rPr>
          <w:rFonts w:asciiTheme="minorHAnsi" w:hAnsiTheme="minorHAnsi" w:cstheme="minorHAnsi"/>
        </w:rPr>
      </w:pPr>
    </w:p>
    <w:p w14:paraId="3DE5F5A8" w14:textId="35A23EBE" w:rsidR="004C52D3" w:rsidRDefault="00877737" w:rsidP="00877737">
      <w:pPr>
        <w:jc w:val="both"/>
        <w:rPr>
          <w:rFonts w:asciiTheme="minorHAnsi" w:hAnsiTheme="minorHAnsi" w:cstheme="minorHAnsi"/>
        </w:rPr>
      </w:pPr>
      <w:r w:rsidRPr="004C52D3">
        <w:rPr>
          <w:rFonts w:asciiTheme="minorHAnsi" w:hAnsiTheme="minorHAnsi" w:cstheme="minorHAnsi"/>
        </w:rPr>
        <w:t>Zij worden ondersteund door een tal van vrijwilligers van binnen en buiten de stichting. In totaal gaat het alleen al om rond de 100 SJS-vrijwilligers die zich inzetten om de sporters een onvergetelijke dag te bezorgen.</w:t>
      </w:r>
    </w:p>
    <w:p w14:paraId="6A4345A5" w14:textId="79D3A917" w:rsidR="00E82455" w:rsidRDefault="00E82455" w:rsidP="00877737">
      <w:pPr>
        <w:jc w:val="both"/>
        <w:rPr>
          <w:rFonts w:asciiTheme="minorHAnsi" w:hAnsiTheme="minorHAnsi" w:cstheme="minorHAnsi"/>
        </w:rPr>
      </w:pPr>
    </w:p>
    <w:p w14:paraId="257E381B" w14:textId="4B234E80" w:rsidR="00E82455" w:rsidRDefault="00E82455" w:rsidP="00877737">
      <w:pPr>
        <w:jc w:val="both"/>
        <w:rPr>
          <w:rFonts w:asciiTheme="minorHAnsi" w:hAnsiTheme="minorHAnsi" w:cstheme="minorHAnsi"/>
        </w:rPr>
      </w:pPr>
    </w:p>
    <w:p w14:paraId="57C1D19C" w14:textId="635DCA40" w:rsidR="00E82455" w:rsidRDefault="00E82455" w:rsidP="00877737">
      <w:pPr>
        <w:jc w:val="both"/>
        <w:rPr>
          <w:rFonts w:asciiTheme="minorHAnsi" w:hAnsiTheme="minorHAnsi" w:cstheme="minorHAnsi"/>
        </w:rPr>
      </w:pPr>
    </w:p>
    <w:p w14:paraId="44292C3B" w14:textId="480ADF33" w:rsidR="00E82455" w:rsidRDefault="006252C1" w:rsidP="00877737">
      <w:pPr>
        <w:jc w:val="both"/>
        <w:rPr>
          <w:rFonts w:asciiTheme="minorHAnsi" w:hAnsiTheme="minorHAnsi" w:cstheme="minorHAnsi"/>
        </w:rPr>
      </w:pPr>
      <w:r w:rsidRPr="00457D58">
        <w:rPr>
          <w:rFonts w:asciiTheme="minorHAnsi" w:hAnsiTheme="minorHAnsi" w:cstheme="minorHAnsi"/>
          <w:noProof/>
        </w:rPr>
        <w:drawing>
          <wp:anchor distT="0" distB="0" distL="114300" distR="114300" simplePos="0" relativeHeight="251698176" behindDoc="0" locked="0" layoutInCell="1" allowOverlap="1" wp14:anchorId="5575F95C" wp14:editId="5422E7DE">
            <wp:simplePos x="0" y="0"/>
            <wp:positionH relativeFrom="margin">
              <wp:posOffset>3759084</wp:posOffset>
            </wp:positionH>
            <wp:positionV relativeFrom="paragraph">
              <wp:posOffset>77627</wp:posOffset>
            </wp:positionV>
            <wp:extent cx="2725873" cy="2979683"/>
            <wp:effectExtent l="190500" t="228600" r="246380" b="182880"/>
            <wp:wrapNone/>
            <wp:docPr id="1185173933" name="Afbeelding 55" descr="Afbeelding met persoon, gras, sport,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73933" name="Afbeelding 55" descr="Afbeelding met persoon, gras, sport, atletiekwedstrijd&#10;&#10;Automatisch gegenereerde beschrijving"/>
                    <pic:cNvPicPr>
                      <a:picLocks noChangeAspect="1" noChangeArrowheads="1"/>
                    </pic:cNvPicPr>
                  </pic:nvPicPr>
                  <pic:blipFill rotWithShape="1">
                    <a:blip r:embed="rId15">
                      <a:extLst>
                        <a:ext uri="{28A0092B-C50C-407E-A947-70E740481C1C}">
                          <a14:useLocalDpi xmlns:a14="http://schemas.microsoft.com/office/drawing/2010/main" val="0"/>
                        </a:ext>
                      </a:extLst>
                    </a:blip>
                    <a:srcRect b="22207"/>
                    <a:stretch/>
                  </pic:blipFill>
                  <pic:spPr bwMode="auto">
                    <a:xfrm rot="21369444">
                      <a:off x="0" y="0"/>
                      <a:ext cx="2725873" cy="2979683"/>
                    </a:xfrm>
                    <a:prstGeom prst="rect">
                      <a:avLst/>
                    </a:prstGeom>
                    <a:noFill/>
                    <a:ln w="57150">
                      <a:solidFill>
                        <a:schemeClr val="bg1"/>
                      </a:solid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28342" w14:textId="0A8AE5D5" w:rsidR="00E82455" w:rsidRDefault="00E82455" w:rsidP="00877737">
      <w:pPr>
        <w:jc w:val="both"/>
        <w:rPr>
          <w:rFonts w:asciiTheme="minorHAnsi" w:hAnsiTheme="minorHAnsi" w:cstheme="minorHAnsi"/>
        </w:rPr>
      </w:pPr>
    </w:p>
    <w:p w14:paraId="29EC10B2" w14:textId="60464CC7" w:rsidR="00457D58" w:rsidRPr="00457D58" w:rsidRDefault="00457D58" w:rsidP="00457D58">
      <w:pPr>
        <w:jc w:val="both"/>
        <w:rPr>
          <w:rFonts w:asciiTheme="minorHAnsi" w:hAnsiTheme="minorHAnsi" w:cstheme="minorHAnsi"/>
        </w:rPr>
      </w:pPr>
    </w:p>
    <w:p w14:paraId="6831CEFA" w14:textId="77777777" w:rsidR="00E82455" w:rsidRDefault="00E82455" w:rsidP="00877737">
      <w:pPr>
        <w:jc w:val="both"/>
        <w:rPr>
          <w:rFonts w:asciiTheme="minorHAnsi" w:hAnsiTheme="minorHAnsi" w:cstheme="minorHAnsi"/>
        </w:rPr>
      </w:pPr>
    </w:p>
    <w:p w14:paraId="0BF40291" w14:textId="77777777" w:rsidR="003611BC" w:rsidRDefault="003611BC" w:rsidP="00877737">
      <w:pPr>
        <w:jc w:val="both"/>
        <w:rPr>
          <w:rFonts w:asciiTheme="minorHAnsi" w:hAnsiTheme="minorHAnsi" w:cstheme="minorHAnsi"/>
        </w:rPr>
      </w:pPr>
    </w:p>
    <w:p w14:paraId="3D918FA2" w14:textId="77777777" w:rsidR="00E82455" w:rsidRDefault="00E82455" w:rsidP="00877737">
      <w:pPr>
        <w:jc w:val="both"/>
        <w:rPr>
          <w:rFonts w:asciiTheme="minorHAnsi" w:hAnsiTheme="minorHAnsi" w:cstheme="minorHAnsi"/>
        </w:rPr>
      </w:pPr>
    </w:p>
    <w:p w14:paraId="3C90C6E8" w14:textId="77777777" w:rsidR="003611BC" w:rsidRDefault="003611BC" w:rsidP="00877737">
      <w:pPr>
        <w:jc w:val="both"/>
        <w:rPr>
          <w:rFonts w:asciiTheme="minorHAnsi" w:hAnsiTheme="minorHAnsi" w:cstheme="minorHAnsi"/>
        </w:rPr>
      </w:pPr>
    </w:p>
    <w:p w14:paraId="0F90E166" w14:textId="60DD5629" w:rsidR="00877737" w:rsidRPr="004C52D3" w:rsidRDefault="00877737" w:rsidP="00877737">
      <w:pPr>
        <w:jc w:val="both"/>
        <w:rPr>
          <w:rFonts w:asciiTheme="minorHAnsi" w:hAnsiTheme="minorHAnsi" w:cstheme="minorHAnsi"/>
        </w:rPr>
      </w:pPr>
      <w:r w:rsidRPr="004C52D3">
        <w:rPr>
          <w:rFonts w:asciiTheme="minorHAnsi" w:hAnsiTheme="minorHAnsi" w:cstheme="minorHAnsi"/>
        </w:rPr>
        <w:lastRenderedPageBreak/>
        <w:t>Naast het volledige draagvlak vanuit de stichting zelf is er ook een Comité van Aanbeveling. Een actief betrokken comité, bestaande uit prominenten die zich vanuit verschillende invalshoeken hebben verbonden aan de Freddie Pranger Memorial. Dit zijn:</w:t>
      </w:r>
    </w:p>
    <w:p w14:paraId="4423C359" w14:textId="0BBB787C" w:rsidR="00877737" w:rsidRPr="004C52D3" w:rsidRDefault="00877737" w:rsidP="00877737">
      <w:pPr>
        <w:jc w:val="both"/>
        <w:rPr>
          <w:rFonts w:asciiTheme="minorHAnsi" w:hAnsiTheme="minorHAnsi" w:cstheme="minorHAnsi"/>
        </w:rPr>
      </w:pPr>
    </w:p>
    <w:p w14:paraId="2B09F723" w14:textId="4A89CADF" w:rsidR="00877737" w:rsidRPr="004C52D3" w:rsidRDefault="00877737" w:rsidP="00877737">
      <w:pPr>
        <w:pStyle w:val="Lijstalinea"/>
        <w:numPr>
          <w:ilvl w:val="0"/>
          <w:numId w:val="5"/>
        </w:numPr>
        <w:rPr>
          <w:rFonts w:asciiTheme="minorHAnsi" w:hAnsiTheme="minorHAnsi" w:cstheme="minorHAnsi"/>
        </w:rPr>
      </w:pPr>
      <w:r w:rsidRPr="00CF0C59">
        <w:rPr>
          <w:rFonts w:asciiTheme="minorHAnsi" w:hAnsiTheme="minorHAnsi" w:cstheme="minorHAnsi"/>
          <w:b/>
          <w:bCs/>
        </w:rPr>
        <w:t>Evert ten Napel</w:t>
      </w:r>
      <w:r w:rsidRPr="004C52D3">
        <w:rPr>
          <w:rFonts w:asciiTheme="minorHAnsi" w:hAnsiTheme="minorHAnsi" w:cstheme="minorHAnsi"/>
        </w:rPr>
        <w:t>, (voormalig) sportpresentator bij de NOS en ESPN;</w:t>
      </w:r>
    </w:p>
    <w:p w14:paraId="385AD055" w14:textId="6CDA04A0" w:rsidR="00877737" w:rsidRPr="004C52D3" w:rsidRDefault="00877737" w:rsidP="00877737">
      <w:pPr>
        <w:pStyle w:val="Lijstalinea"/>
        <w:numPr>
          <w:ilvl w:val="0"/>
          <w:numId w:val="5"/>
        </w:numPr>
        <w:rPr>
          <w:rFonts w:asciiTheme="minorHAnsi" w:hAnsiTheme="minorHAnsi" w:cstheme="minorHAnsi"/>
        </w:rPr>
      </w:pPr>
      <w:r w:rsidRPr="00CF0C59">
        <w:rPr>
          <w:rFonts w:asciiTheme="minorHAnsi" w:hAnsiTheme="minorHAnsi" w:cstheme="minorHAnsi"/>
          <w:b/>
          <w:bCs/>
        </w:rPr>
        <w:t>Nelli Cooman</w:t>
      </w:r>
      <w:r w:rsidRPr="004C52D3">
        <w:rPr>
          <w:rFonts w:asciiTheme="minorHAnsi" w:hAnsiTheme="minorHAnsi" w:cstheme="minorHAnsi"/>
        </w:rPr>
        <w:t>, oud-wereldkampioene sprint en ambassadrice van het Fonds Gehandicaptensport;</w:t>
      </w:r>
    </w:p>
    <w:p w14:paraId="0EF725D2" w14:textId="023237BA" w:rsidR="00877737" w:rsidRPr="004C52D3" w:rsidRDefault="00877737" w:rsidP="00877737">
      <w:pPr>
        <w:pStyle w:val="Lijstalinea"/>
        <w:numPr>
          <w:ilvl w:val="0"/>
          <w:numId w:val="5"/>
        </w:numPr>
        <w:rPr>
          <w:rFonts w:asciiTheme="minorHAnsi" w:hAnsiTheme="minorHAnsi" w:cstheme="minorHAnsi"/>
        </w:rPr>
      </w:pPr>
      <w:r w:rsidRPr="00CF0C59">
        <w:rPr>
          <w:rFonts w:asciiTheme="minorHAnsi" w:hAnsiTheme="minorHAnsi" w:cstheme="minorHAnsi"/>
          <w:b/>
          <w:bCs/>
        </w:rPr>
        <w:t>Ron Jans</w:t>
      </w:r>
      <w:r w:rsidRPr="004C52D3">
        <w:rPr>
          <w:rFonts w:asciiTheme="minorHAnsi" w:hAnsiTheme="minorHAnsi" w:cstheme="minorHAnsi"/>
        </w:rPr>
        <w:t>, coach betaald voetbal en oud-hoofdtrainer van SJS;</w:t>
      </w:r>
    </w:p>
    <w:p w14:paraId="3A72B411" w14:textId="77777777" w:rsidR="00877737" w:rsidRPr="004C52D3" w:rsidRDefault="00877737" w:rsidP="00877737">
      <w:pPr>
        <w:pStyle w:val="Lijstalinea"/>
        <w:numPr>
          <w:ilvl w:val="0"/>
          <w:numId w:val="5"/>
        </w:numPr>
        <w:rPr>
          <w:rFonts w:asciiTheme="minorHAnsi" w:hAnsiTheme="minorHAnsi" w:cstheme="minorHAnsi"/>
        </w:rPr>
      </w:pPr>
      <w:r w:rsidRPr="00CF0C59">
        <w:rPr>
          <w:rFonts w:asciiTheme="minorHAnsi" w:hAnsiTheme="minorHAnsi" w:cstheme="minorHAnsi"/>
          <w:b/>
          <w:bCs/>
        </w:rPr>
        <w:t>Foppe de Haan</w:t>
      </w:r>
      <w:r w:rsidRPr="004C52D3">
        <w:rPr>
          <w:rFonts w:asciiTheme="minorHAnsi" w:hAnsiTheme="minorHAnsi" w:cstheme="minorHAnsi"/>
        </w:rPr>
        <w:t>, trainer-coach van o.a. SC Heerenveen en KNVB;</w:t>
      </w:r>
    </w:p>
    <w:p w14:paraId="5D72D4A7" w14:textId="0D486ED9" w:rsidR="00877737" w:rsidRPr="004C52D3" w:rsidRDefault="00877737" w:rsidP="00877737">
      <w:pPr>
        <w:pStyle w:val="Lijstalinea"/>
        <w:numPr>
          <w:ilvl w:val="0"/>
          <w:numId w:val="5"/>
        </w:numPr>
        <w:rPr>
          <w:rFonts w:asciiTheme="minorHAnsi" w:hAnsiTheme="minorHAnsi" w:cstheme="minorHAnsi"/>
        </w:rPr>
      </w:pPr>
      <w:r w:rsidRPr="00CF0C59">
        <w:rPr>
          <w:rFonts w:asciiTheme="minorHAnsi" w:hAnsiTheme="minorHAnsi" w:cstheme="minorHAnsi"/>
          <w:b/>
          <w:bCs/>
        </w:rPr>
        <w:t>Henny Jacobse</w:t>
      </w:r>
      <w:r w:rsidRPr="004C52D3">
        <w:rPr>
          <w:rFonts w:asciiTheme="minorHAnsi" w:hAnsiTheme="minorHAnsi" w:cstheme="minorHAnsi"/>
        </w:rPr>
        <w:t>, erevoorzitter van Gehandicaptensport Nederland en Special Olympics Nederland;</w:t>
      </w:r>
    </w:p>
    <w:p w14:paraId="1954FAC3" w14:textId="77777777" w:rsidR="00877737" w:rsidRPr="004C52D3" w:rsidRDefault="00877737" w:rsidP="00877737">
      <w:pPr>
        <w:pStyle w:val="Lijstalinea"/>
        <w:numPr>
          <w:ilvl w:val="0"/>
          <w:numId w:val="5"/>
        </w:numPr>
        <w:rPr>
          <w:rFonts w:asciiTheme="minorHAnsi" w:hAnsiTheme="minorHAnsi" w:cstheme="minorHAnsi"/>
        </w:rPr>
      </w:pPr>
      <w:r w:rsidRPr="00CF0C59">
        <w:rPr>
          <w:rFonts w:asciiTheme="minorHAnsi" w:hAnsiTheme="minorHAnsi" w:cstheme="minorHAnsi"/>
          <w:b/>
          <w:bCs/>
        </w:rPr>
        <w:t>Marcel Nieuwenweg</w:t>
      </w:r>
      <w:r w:rsidRPr="004C52D3">
        <w:rPr>
          <w:rFonts w:asciiTheme="minorHAnsi" w:hAnsiTheme="minorHAnsi" w:cstheme="minorHAnsi"/>
        </w:rPr>
        <w:t>, anchor-presentator bij RTV Noord;</w:t>
      </w:r>
    </w:p>
    <w:p w14:paraId="2DAC5305" w14:textId="33467DC0" w:rsidR="007A66AE" w:rsidRPr="00E82455" w:rsidRDefault="00877737" w:rsidP="00E82455">
      <w:pPr>
        <w:pStyle w:val="Lijstalinea"/>
        <w:numPr>
          <w:ilvl w:val="0"/>
          <w:numId w:val="5"/>
        </w:numPr>
        <w:rPr>
          <w:rFonts w:asciiTheme="minorHAnsi" w:hAnsiTheme="minorHAnsi" w:cstheme="minorHAnsi"/>
        </w:rPr>
      </w:pPr>
      <w:r w:rsidRPr="00CF0C59">
        <w:rPr>
          <w:rFonts w:asciiTheme="minorHAnsi" w:hAnsiTheme="minorHAnsi" w:cstheme="minorHAnsi"/>
          <w:b/>
          <w:bCs/>
        </w:rPr>
        <w:t>Henk de Haan</w:t>
      </w:r>
      <w:r w:rsidRPr="004C52D3">
        <w:rPr>
          <w:rFonts w:asciiTheme="minorHAnsi" w:hAnsiTheme="minorHAnsi" w:cstheme="minorHAnsi"/>
        </w:rPr>
        <w:t>, oud-profvoetballer bij FC Groningen en BV Veendam</w:t>
      </w:r>
    </w:p>
    <w:p w14:paraId="3FD2B8DD" w14:textId="77777777" w:rsidR="00E82455" w:rsidRDefault="00E82455" w:rsidP="00E82455">
      <w:pPr>
        <w:rPr>
          <w:sz w:val="20"/>
          <w:szCs w:val="20"/>
        </w:rPr>
      </w:pPr>
    </w:p>
    <w:p w14:paraId="75C36FFD" w14:textId="0C8F49D6" w:rsidR="00E82455" w:rsidRPr="00E82455" w:rsidRDefault="00E82455" w:rsidP="00E82455">
      <w:pPr>
        <w:jc w:val="center"/>
        <w:rPr>
          <w:rFonts w:ascii="ADLaM Display" w:hAnsi="ADLaM Display" w:cs="ADLaM Display"/>
          <w:sz w:val="28"/>
          <w:szCs w:val="28"/>
        </w:rPr>
      </w:pPr>
      <w:r w:rsidRPr="007A66AE">
        <w:rPr>
          <w:rFonts w:ascii="ADLaM Display" w:hAnsi="ADLaM Display" w:cs="ADLaM Display"/>
          <w:sz w:val="28"/>
          <w:szCs w:val="28"/>
        </w:rPr>
        <w:t>Gezamenlijk statement van de Comité van Aanbeveling</w:t>
      </w:r>
    </w:p>
    <w:p w14:paraId="118E2221" w14:textId="064F7F32" w:rsidR="00E82455" w:rsidRDefault="00E82455" w:rsidP="00E82455">
      <w:pPr>
        <w:rPr>
          <w:sz w:val="20"/>
          <w:szCs w:val="20"/>
        </w:rPr>
      </w:pPr>
    </w:p>
    <w:p w14:paraId="14BFF4AD" w14:textId="7F10E617" w:rsidR="00E82455" w:rsidRDefault="00E82455" w:rsidP="00E82455">
      <w:pPr>
        <w:rPr>
          <w:sz w:val="20"/>
          <w:szCs w:val="20"/>
        </w:rPr>
      </w:pPr>
      <w:r w:rsidRPr="005A48D1">
        <w:rPr>
          <w:noProof/>
          <w:sz w:val="20"/>
          <w:szCs w:val="20"/>
        </w:rPr>
        <w:drawing>
          <wp:anchor distT="0" distB="0" distL="114300" distR="114300" simplePos="0" relativeHeight="251671552" behindDoc="0" locked="0" layoutInCell="1" allowOverlap="1" wp14:anchorId="481FA9FB" wp14:editId="02C64136">
            <wp:simplePos x="0" y="0"/>
            <wp:positionH relativeFrom="margin">
              <wp:posOffset>-581328</wp:posOffset>
            </wp:positionH>
            <wp:positionV relativeFrom="paragraph">
              <wp:posOffset>162560</wp:posOffset>
            </wp:positionV>
            <wp:extent cx="1364341" cy="1705970"/>
            <wp:effectExtent l="0" t="0" r="7620" b="8890"/>
            <wp:wrapNone/>
            <wp:docPr id="930848257" name="Afbeelding 2"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48257" name="Afbeelding 2" descr="Afbeelding met Menselijk gezicht, persoon, glimlach, kledin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4341" cy="170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A5C87" w14:textId="50482E9C" w:rsidR="00E82455" w:rsidRDefault="00E82455" w:rsidP="00E82455">
      <w:pPr>
        <w:rPr>
          <w:sz w:val="20"/>
          <w:szCs w:val="20"/>
        </w:rPr>
      </w:pPr>
      <w:r w:rsidRPr="005A48D1">
        <w:rPr>
          <w:noProof/>
          <w:sz w:val="20"/>
          <w:szCs w:val="20"/>
        </w:rPr>
        <w:drawing>
          <wp:anchor distT="0" distB="0" distL="114300" distR="114300" simplePos="0" relativeHeight="251674624" behindDoc="0" locked="0" layoutInCell="1" allowOverlap="1" wp14:anchorId="492C8DB9" wp14:editId="0CB47A58">
            <wp:simplePos x="0" y="0"/>
            <wp:positionH relativeFrom="margin">
              <wp:posOffset>5023333</wp:posOffset>
            </wp:positionH>
            <wp:positionV relativeFrom="paragraph">
              <wp:posOffset>76750</wp:posOffset>
            </wp:positionV>
            <wp:extent cx="1310005" cy="1596721"/>
            <wp:effectExtent l="0" t="0" r="4445" b="3810"/>
            <wp:wrapNone/>
            <wp:docPr id="207286945" name="Afbeelding 8"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945" name="Afbeelding 8" descr="Afbeelding met Menselijk gezicht, persoon, kleding, pers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2002" cy="1599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8D1">
        <w:rPr>
          <w:noProof/>
          <w:sz w:val="20"/>
          <w:szCs w:val="20"/>
        </w:rPr>
        <w:drawing>
          <wp:anchor distT="0" distB="0" distL="114300" distR="114300" simplePos="0" relativeHeight="251672576" behindDoc="0" locked="0" layoutInCell="1" allowOverlap="1" wp14:anchorId="126E3B31" wp14:editId="150F72D1">
            <wp:simplePos x="0" y="0"/>
            <wp:positionH relativeFrom="margin">
              <wp:posOffset>3666168</wp:posOffset>
            </wp:positionH>
            <wp:positionV relativeFrom="paragraph">
              <wp:posOffset>35560</wp:posOffset>
            </wp:positionV>
            <wp:extent cx="1282700" cy="1637665"/>
            <wp:effectExtent l="0" t="0" r="0" b="635"/>
            <wp:wrapNone/>
            <wp:docPr id="1156036028" name="Afbeelding 4"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36028" name="Afbeelding 4" descr="Afbeelding met Menselijk gezicht, persoon, kleding, perso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70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455">
        <w:rPr>
          <w:noProof/>
          <w:sz w:val="20"/>
          <w:szCs w:val="20"/>
        </w:rPr>
        <w:drawing>
          <wp:anchor distT="0" distB="0" distL="114300" distR="114300" simplePos="0" relativeHeight="251677696" behindDoc="0" locked="0" layoutInCell="1" allowOverlap="1" wp14:anchorId="1CF0BD25" wp14:editId="3B7FD0EE">
            <wp:simplePos x="0" y="0"/>
            <wp:positionH relativeFrom="margin">
              <wp:posOffset>2263462</wp:posOffset>
            </wp:positionH>
            <wp:positionV relativeFrom="paragraph">
              <wp:posOffset>35560</wp:posOffset>
            </wp:positionV>
            <wp:extent cx="1363980" cy="1637665"/>
            <wp:effectExtent l="0" t="0" r="7620" b="635"/>
            <wp:wrapNone/>
            <wp:docPr id="1217363295" name="Afbeelding 3" descr="Afbeelding met Menselijk gezicht, persoon, kleding, rim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63295" name="Afbeelding 3" descr="Afbeelding met Menselijk gezicht, persoon, kleding, rimpel&#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983"/>
                    <a:stretch/>
                  </pic:blipFill>
                  <pic:spPr bwMode="auto">
                    <a:xfrm>
                      <a:off x="0" y="0"/>
                      <a:ext cx="1363980"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8D1">
        <w:rPr>
          <w:noProof/>
          <w:sz w:val="20"/>
          <w:szCs w:val="20"/>
        </w:rPr>
        <w:drawing>
          <wp:anchor distT="0" distB="0" distL="114300" distR="114300" simplePos="0" relativeHeight="251676672" behindDoc="0" locked="0" layoutInCell="1" allowOverlap="1" wp14:anchorId="5C68524B" wp14:editId="463D4275">
            <wp:simplePos x="0" y="0"/>
            <wp:positionH relativeFrom="margin">
              <wp:posOffset>856937</wp:posOffset>
            </wp:positionH>
            <wp:positionV relativeFrom="paragraph">
              <wp:posOffset>21590</wp:posOffset>
            </wp:positionV>
            <wp:extent cx="1337310" cy="1664970"/>
            <wp:effectExtent l="0" t="0" r="0" b="0"/>
            <wp:wrapNone/>
            <wp:docPr id="1150337785" name="Afbeelding 12"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37785" name="Afbeelding 12" descr="Afbeelding met Menselijk gezicht, persoon, glimlach, kleding&#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731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C6C0D" w14:textId="030C121F" w:rsidR="00E82455" w:rsidRDefault="00E82455" w:rsidP="00E82455">
      <w:pPr>
        <w:rPr>
          <w:sz w:val="20"/>
          <w:szCs w:val="20"/>
        </w:rPr>
      </w:pPr>
    </w:p>
    <w:p w14:paraId="05AA13BB" w14:textId="69A73FD1" w:rsidR="00E82455" w:rsidRPr="005A48D1" w:rsidRDefault="00E82455" w:rsidP="00E82455">
      <w:pPr>
        <w:rPr>
          <w:sz w:val="20"/>
          <w:szCs w:val="20"/>
        </w:rPr>
      </w:pPr>
    </w:p>
    <w:p w14:paraId="68C39AB6" w14:textId="34275A70" w:rsidR="00E82455" w:rsidRDefault="00E82455" w:rsidP="00E82455">
      <w:pPr>
        <w:rPr>
          <w:sz w:val="20"/>
          <w:szCs w:val="20"/>
        </w:rPr>
      </w:pPr>
    </w:p>
    <w:p w14:paraId="331337A5" w14:textId="06BAAAA6" w:rsidR="00E82455" w:rsidRDefault="00E82455" w:rsidP="00E82455">
      <w:pPr>
        <w:rPr>
          <w:sz w:val="20"/>
          <w:szCs w:val="20"/>
        </w:rPr>
      </w:pPr>
    </w:p>
    <w:p w14:paraId="034A94A1" w14:textId="5250E6E0" w:rsidR="00E82455" w:rsidRPr="005A48D1" w:rsidRDefault="00E82455" w:rsidP="00E82455">
      <w:pPr>
        <w:rPr>
          <w:sz w:val="20"/>
          <w:szCs w:val="20"/>
        </w:rPr>
      </w:pPr>
    </w:p>
    <w:p w14:paraId="5A94FB8C" w14:textId="25C87C8D" w:rsidR="00E82455" w:rsidRPr="00E82455" w:rsidRDefault="00E82455" w:rsidP="00E82455">
      <w:pPr>
        <w:rPr>
          <w:sz w:val="20"/>
          <w:szCs w:val="20"/>
        </w:rPr>
      </w:pPr>
    </w:p>
    <w:p w14:paraId="5F34963D" w14:textId="22F0B340" w:rsidR="00E82455" w:rsidRDefault="00E82455" w:rsidP="00E82455">
      <w:pPr>
        <w:rPr>
          <w:sz w:val="20"/>
          <w:szCs w:val="20"/>
        </w:rPr>
      </w:pPr>
    </w:p>
    <w:p w14:paraId="7F749360" w14:textId="2F018F62" w:rsidR="00E82455" w:rsidRDefault="00E82455" w:rsidP="00E82455">
      <w:pPr>
        <w:rPr>
          <w:sz w:val="20"/>
          <w:szCs w:val="20"/>
        </w:rPr>
      </w:pPr>
    </w:p>
    <w:p w14:paraId="3646CC53" w14:textId="0B6AFC82" w:rsidR="00E82455" w:rsidRPr="005A48D1" w:rsidRDefault="00E82455" w:rsidP="00E82455">
      <w:pPr>
        <w:rPr>
          <w:sz w:val="20"/>
          <w:szCs w:val="20"/>
        </w:rPr>
      </w:pPr>
    </w:p>
    <w:p w14:paraId="55196F22" w14:textId="74FACCC0" w:rsidR="00E82455" w:rsidRPr="005A48D1" w:rsidRDefault="007A708C" w:rsidP="00E82455">
      <w:pPr>
        <w:rPr>
          <w:sz w:val="20"/>
          <w:szCs w:val="20"/>
        </w:rPr>
      </w:pPr>
      <w:r>
        <w:rPr>
          <w:noProof/>
          <w:sz w:val="20"/>
          <w:szCs w:val="20"/>
          <w14:ligatures w14:val="standardContextual"/>
        </w:rPr>
        <mc:AlternateContent>
          <mc:Choice Requires="wps">
            <w:drawing>
              <wp:anchor distT="0" distB="0" distL="114300" distR="114300" simplePos="0" relativeHeight="251668480" behindDoc="0" locked="0" layoutInCell="1" allowOverlap="1" wp14:anchorId="37FC68EF" wp14:editId="625B9CCD">
                <wp:simplePos x="0" y="0"/>
                <wp:positionH relativeFrom="margin">
                  <wp:posOffset>833755</wp:posOffset>
                </wp:positionH>
                <wp:positionV relativeFrom="paragraph">
                  <wp:posOffset>256540</wp:posOffset>
                </wp:positionV>
                <wp:extent cx="4065905" cy="1974850"/>
                <wp:effectExtent l="0" t="0" r="10795" b="25400"/>
                <wp:wrapNone/>
                <wp:docPr id="866230022" name="Tekstvak 15"/>
                <wp:cNvGraphicFramePr/>
                <a:graphic xmlns:a="http://schemas.openxmlformats.org/drawingml/2006/main">
                  <a:graphicData uri="http://schemas.microsoft.com/office/word/2010/wordprocessingShape">
                    <wps:wsp>
                      <wps:cNvSpPr txBox="1"/>
                      <wps:spPr>
                        <a:xfrm>
                          <a:off x="0" y="0"/>
                          <a:ext cx="4065905" cy="1974850"/>
                        </a:xfrm>
                        <a:prstGeom prst="rect">
                          <a:avLst/>
                        </a:prstGeom>
                        <a:solidFill>
                          <a:schemeClr val="lt1"/>
                        </a:solidFill>
                        <a:ln w="19050" cmpd="dbl">
                          <a:solidFill>
                            <a:srgbClr val="00B0F0"/>
                          </a:solidFill>
                        </a:ln>
                      </wps:spPr>
                      <wps:txbx>
                        <w:txbxContent>
                          <w:p w14:paraId="7BA64100" w14:textId="77777777" w:rsidR="005A48D1" w:rsidRPr="00576184" w:rsidRDefault="005A48D1" w:rsidP="00576184">
                            <w:pPr>
                              <w:jc w:val="center"/>
                              <w:rPr>
                                <w:rFonts w:ascii="Roboto" w:hAnsi="Roboto"/>
                                <w:sz w:val="20"/>
                                <w:szCs w:val="20"/>
                              </w:rPr>
                            </w:pPr>
                          </w:p>
                          <w:p w14:paraId="34189EED" w14:textId="3A521F14" w:rsidR="005A48D1" w:rsidRPr="00CF0C59" w:rsidRDefault="005A48D1" w:rsidP="00576184">
                            <w:pPr>
                              <w:jc w:val="center"/>
                              <w:rPr>
                                <w:rFonts w:ascii="Times New Roman" w:hAnsi="Times New Roman"/>
                                <w:color w:val="FF0000"/>
                              </w:rPr>
                            </w:pPr>
                            <w:r w:rsidRPr="00CF0C59">
                              <w:rPr>
                                <w:rFonts w:ascii="Times New Roman" w:hAnsi="Times New Roman"/>
                                <w:color w:val="FF0000"/>
                              </w:rPr>
                              <w:t>“De Freddie Pranger Memorial heeft zich ontwikkeld tot een van de grootste en aansprekende</w:t>
                            </w:r>
                          </w:p>
                          <w:p w14:paraId="2782B4C5" w14:textId="61AC9B50" w:rsidR="00CF0C59" w:rsidRDefault="005A48D1" w:rsidP="00576184">
                            <w:pPr>
                              <w:jc w:val="center"/>
                              <w:rPr>
                                <w:rFonts w:ascii="Times New Roman" w:hAnsi="Times New Roman"/>
                                <w:color w:val="FF0000"/>
                              </w:rPr>
                            </w:pPr>
                            <w:r w:rsidRPr="00CF0C59">
                              <w:rPr>
                                <w:rFonts w:ascii="Times New Roman" w:hAnsi="Times New Roman"/>
                                <w:color w:val="FF0000"/>
                              </w:rPr>
                              <w:t>G-Voetbal</w:t>
                            </w:r>
                            <w:r w:rsidR="00CF0C59">
                              <w:rPr>
                                <w:rFonts w:ascii="Times New Roman" w:hAnsi="Times New Roman"/>
                                <w:color w:val="FF0000"/>
                              </w:rPr>
                              <w:t>events</w:t>
                            </w:r>
                            <w:r w:rsidRPr="00CF0C59">
                              <w:rPr>
                                <w:rFonts w:ascii="Times New Roman" w:hAnsi="Times New Roman"/>
                                <w:color w:val="FF0000"/>
                              </w:rPr>
                              <w:t xml:space="preserve"> in ons land en is met afstand de grootste in het noorden. Met de vele deelnemers uit het buitenland is het met recht internationaal. Wij wensen de ruim 500 G-voetballers en hun begeleiders alle succes. De organiserende </w:t>
                            </w:r>
                            <w:r w:rsidR="00CF0C59" w:rsidRPr="00CF0C59">
                              <w:rPr>
                                <w:rFonts w:ascii="Times New Roman" w:hAnsi="Times New Roman"/>
                                <w:color w:val="FF0000"/>
                              </w:rPr>
                              <w:t xml:space="preserve">stichting </w:t>
                            </w:r>
                            <w:r w:rsidRPr="00CF0C59">
                              <w:rPr>
                                <w:rFonts w:ascii="Times New Roman" w:hAnsi="Times New Roman"/>
                                <w:color w:val="FF0000"/>
                              </w:rPr>
                              <w:t xml:space="preserve">SJS </w:t>
                            </w:r>
                            <w:r w:rsidR="00CF0C59" w:rsidRPr="00CF0C59">
                              <w:rPr>
                                <w:rFonts w:ascii="Times New Roman" w:hAnsi="Times New Roman"/>
                                <w:color w:val="FF0000"/>
                              </w:rPr>
                              <w:t xml:space="preserve">Freddie Pranger Memorial </w:t>
                            </w:r>
                            <w:r w:rsidRPr="00CF0C59">
                              <w:rPr>
                                <w:rFonts w:ascii="Times New Roman" w:hAnsi="Times New Roman"/>
                                <w:color w:val="FF0000"/>
                              </w:rPr>
                              <w:t>mag trots zijn op dit. evenement en de tientallen gemotiveerde vrijwilligers</w:t>
                            </w:r>
                            <w:r w:rsidR="007A708C">
                              <w:rPr>
                                <w:rFonts w:ascii="Times New Roman" w:hAnsi="Times New Roman"/>
                                <w:color w:val="FF0000"/>
                              </w:rPr>
                              <w:t xml:space="preserve"> vanuit de voetbalvereniging SJS </w:t>
                            </w:r>
                            <w:r w:rsidRPr="00CF0C59">
                              <w:rPr>
                                <w:rFonts w:ascii="Times New Roman" w:hAnsi="Times New Roman"/>
                                <w:color w:val="FF0000"/>
                              </w:rPr>
                              <w:t xml:space="preserve"> die het daarbij kan inzetten. </w:t>
                            </w:r>
                          </w:p>
                          <w:p w14:paraId="2F95C2BD" w14:textId="488EC0AE" w:rsidR="005A48D1" w:rsidRPr="00CF0C59" w:rsidRDefault="005A48D1" w:rsidP="00576184">
                            <w:pPr>
                              <w:jc w:val="center"/>
                              <w:rPr>
                                <w:rFonts w:ascii="Times New Roman" w:hAnsi="Times New Roman"/>
                                <w:color w:val="FF0000"/>
                              </w:rPr>
                            </w:pPr>
                            <w:r w:rsidRPr="00CF0C59">
                              <w:rPr>
                                <w:rFonts w:ascii="Times New Roman" w:hAnsi="Times New Roman"/>
                                <w:color w:val="FF0000"/>
                              </w:rPr>
                              <w:t>Daar doen wij graag een goed woordje voor!”</w:t>
                            </w:r>
                          </w:p>
                          <w:p w14:paraId="1DC76EF3" w14:textId="77777777" w:rsidR="005A48D1" w:rsidRDefault="005A4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C68EF" id="_x0000_t202" coordsize="21600,21600" o:spt="202" path="m,l,21600r21600,l21600,xe">
                <v:stroke joinstyle="miter"/>
                <v:path gradientshapeok="t" o:connecttype="rect"/>
              </v:shapetype>
              <v:shape id="Tekstvak 15" o:spid="_x0000_s1026" type="#_x0000_t202" style="position:absolute;margin-left:65.65pt;margin-top:20.2pt;width:320.15pt;height:15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" fillcolor="white [3201]" strokecolor="#00b0f0" strokeweight="1.5pt">
                <v:stroke linestyle="thinThin"/>
                <v:textbox>
                  <w:txbxContent>
                    <w:p w14:paraId="7BA64100" w14:textId="77777777" w:rsidR="005A48D1" w:rsidRPr="00576184" w:rsidRDefault="005A48D1" w:rsidP="00576184">
                      <w:pPr>
                        <w:jc w:val="center"/>
                        <w:rPr>
                          <w:rFonts w:ascii="Roboto" w:hAnsi="Roboto"/>
                          <w:sz w:val="20"/>
                          <w:szCs w:val="20"/>
                        </w:rPr>
                      </w:pPr>
                    </w:p>
                    <w:p w14:paraId="34189EED" w14:textId="3A521F14" w:rsidR="005A48D1" w:rsidRPr="00CF0C59" w:rsidRDefault="005A48D1" w:rsidP="00576184">
                      <w:pPr>
                        <w:jc w:val="center"/>
                        <w:rPr>
                          <w:rFonts w:ascii="Times New Roman" w:hAnsi="Times New Roman"/>
                          <w:color w:val="FF0000"/>
                        </w:rPr>
                      </w:pPr>
                      <w:r w:rsidRPr="00CF0C59">
                        <w:rPr>
                          <w:rFonts w:ascii="Times New Roman" w:hAnsi="Times New Roman"/>
                          <w:color w:val="FF0000"/>
                        </w:rPr>
                        <w:t>“De Freddie Pranger Memorial heeft zich ontwikkeld tot een van de grootste en aansprekende</w:t>
                      </w:r>
                    </w:p>
                    <w:p w14:paraId="2782B4C5" w14:textId="61AC9B50" w:rsidR="00CF0C59" w:rsidRDefault="005A48D1" w:rsidP="00576184">
                      <w:pPr>
                        <w:jc w:val="center"/>
                        <w:rPr>
                          <w:rFonts w:ascii="Times New Roman" w:hAnsi="Times New Roman"/>
                          <w:color w:val="FF0000"/>
                        </w:rPr>
                      </w:pPr>
                      <w:r w:rsidRPr="00CF0C59">
                        <w:rPr>
                          <w:rFonts w:ascii="Times New Roman" w:hAnsi="Times New Roman"/>
                          <w:color w:val="FF0000"/>
                        </w:rPr>
                        <w:t>G-Voetbal</w:t>
                      </w:r>
                      <w:r w:rsidR="00CF0C59">
                        <w:rPr>
                          <w:rFonts w:ascii="Times New Roman" w:hAnsi="Times New Roman"/>
                          <w:color w:val="FF0000"/>
                        </w:rPr>
                        <w:t>events</w:t>
                      </w:r>
                      <w:r w:rsidRPr="00CF0C59">
                        <w:rPr>
                          <w:rFonts w:ascii="Times New Roman" w:hAnsi="Times New Roman"/>
                          <w:color w:val="FF0000"/>
                        </w:rPr>
                        <w:t xml:space="preserve"> in ons land en is met afstand de grootste in het noorden. Met de vele deelnemers uit het buitenland is het met recht internationaal. Wij wensen de ruim 500 G-voetballers en hun begeleiders alle succes. De organiserende </w:t>
                      </w:r>
                      <w:r w:rsidR="00CF0C59" w:rsidRPr="00CF0C59">
                        <w:rPr>
                          <w:rFonts w:ascii="Times New Roman" w:hAnsi="Times New Roman"/>
                          <w:color w:val="FF0000"/>
                        </w:rPr>
                        <w:t xml:space="preserve">stichting </w:t>
                      </w:r>
                      <w:r w:rsidRPr="00CF0C59">
                        <w:rPr>
                          <w:rFonts w:ascii="Times New Roman" w:hAnsi="Times New Roman"/>
                          <w:color w:val="FF0000"/>
                        </w:rPr>
                        <w:t xml:space="preserve">SJS </w:t>
                      </w:r>
                      <w:r w:rsidR="00CF0C59" w:rsidRPr="00CF0C59">
                        <w:rPr>
                          <w:rFonts w:ascii="Times New Roman" w:hAnsi="Times New Roman"/>
                          <w:color w:val="FF0000"/>
                        </w:rPr>
                        <w:t xml:space="preserve">Freddie Pranger Memorial </w:t>
                      </w:r>
                      <w:r w:rsidRPr="00CF0C59">
                        <w:rPr>
                          <w:rFonts w:ascii="Times New Roman" w:hAnsi="Times New Roman"/>
                          <w:color w:val="FF0000"/>
                        </w:rPr>
                        <w:t>mag trots zijn op dit. evenement en de tientallen gemotiveerde vrijwilligers</w:t>
                      </w:r>
                      <w:r w:rsidR="007A708C">
                        <w:rPr>
                          <w:rFonts w:ascii="Times New Roman" w:hAnsi="Times New Roman"/>
                          <w:color w:val="FF0000"/>
                        </w:rPr>
                        <w:t xml:space="preserve"> vanuit de voetbalvereniging SJS </w:t>
                      </w:r>
                      <w:r w:rsidRPr="00CF0C59">
                        <w:rPr>
                          <w:rFonts w:ascii="Times New Roman" w:hAnsi="Times New Roman"/>
                          <w:color w:val="FF0000"/>
                        </w:rPr>
                        <w:t xml:space="preserve"> die het daarbij kan inzetten. </w:t>
                      </w:r>
                    </w:p>
                    <w:p w14:paraId="2F95C2BD" w14:textId="488EC0AE" w:rsidR="005A48D1" w:rsidRPr="00CF0C59" w:rsidRDefault="005A48D1" w:rsidP="00576184">
                      <w:pPr>
                        <w:jc w:val="center"/>
                        <w:rPr>
                          <w:rFonts w:ascii="Times New Roman" w:hAnsi="Times New Roman"/>
                          <w:color w:val="FF0000"/>
                        </w:rPr>
                      </w:pPr>
                      <w:r w:rsidRPr="00CF0C59">
                        <w:rPr>
                          <w:rFonts w:ascii="Times New Roman" w:hAnsi="Times New Roman"/>
                          <w:color w:val="FF0000"/>
                        </w:rPr>
                        <w:t>Daar doen wij graag een goed woordje voor!”</w:t>
                      </w:r>
                    </w:p>
                    <w:p w14:paraId="1DC76EF3" w14:textId="77777777" w:rsidR="005A48D1" w:rsidRDefault="005A48D1"/>
                  </w:txbxContent>
                </v:textbox>
                <w10:wrap anchorx="margin"/>
              </v:shape>
            </w:pict>
          </mc:Fallback>
        </mc:AlternateContent>
      </w:r>
      <w:r w:rsidR="00E82455" w:rsidRPr="005A48D1">
        <w:rPr>
          <w:noProof/>
          <w:sz w:val="20"/>
          <w:szCs w:val="20"/>
        </w:rPr>
        <w:drawing>
          <wp:anchor distT="0" distB="0" distL="114300" distR="114300" simplePos="0" relativeHeight="251673600" behindDoc="0" locked="0" layoutInCell="1" allowOverlap="1" wp14:anchorId="48E94C4E" wp14:editId="212C011C">
            <wp:simplePos x="0" y="0"/>
            <wp:positionH relativeFrom="margin">
              <wp:posOffset>5001895</wp:posOffset>
            </wp:positionH>
            <wp:positionV relativeFrom="paragraph">
              <wp:posOffset>228600</wp:posOffset>
            </wp:positionV>
            <wp:extent cx="1377950" cy="1748790"/>
            <wp:effectExtent l="0" t="0" r="0" b="3810"/>
            <wp:wrapNone/>
            <wp:docPr id="1806956748" name="Afbeelding 6" descr="Afbeelding met hemel, persoon, Menselijke baard,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6748" name="Afbeelding 6" descr="Afbeelding met hemel, persoon, Menselijke baard, buitenshuis&#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795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455" w:rsidRPr="005A48D1">
        <w:rPr>
          <w:noProof/>
          <w:sz w:val="20"/>
          <w:szCs w:val="20"/>
        </w:rPr>
        <w:drawing>
          <wp:anchor distT="0" distB="0" distL="114300" distR="114300" simplePos="0" relativeHeight="251675648" behindDoc="0" locked="0" layoutInCell="1" allowOverlap="1" wp14:anchorId="1B0046E1" wp14:editId="61BDBB8A">
            <wp:simplePos x="0" y="0"/>
            <wp:positionH relativeFrom="margin">
              <wp:posOffset>-586379</wp:posOffset>
            </wp:positionH>
            <wp:positionV relativeFrom="paragraph">
              <wp:posOffset>272396</wp:posOffset>
            </wp:positionV>
            <wp:extent cx="1330960" cy="1705610"/>
            <wp:effectExtent l="0" t="0" r="2540" b="8890"/>
            <wp:wrapTopAndBottom/>
            <wp:docPr id="421621683" name="Afbeelding 10"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21683" name="Afbeelding 10" descr="Afbeelding met Menselijk gezicht, persoon, kleding, glimlach&#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2371"/>
                    <a:stretch/>
                  </pic:blipFill>
                  <pic:spPr bwMode="auto">
                    <a:xfrm>
                      <a:off x="0" y="0"/>
                      <a:ext cx="1330960"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207F7" w14:textId="5D5408F5" w:rsidR="007A66AE" w:rsidRDefault="007A66AE">
      <w:pPr>
        <w:rPr>
          <w:rFonts w:asciiTheme="minorHAnsi" w:hAnsiTheme="minorHAnsi" w:cstheme="minorHAnsi"/>
        </w:rPr>
      </w:pPr>
    </w:p>
    <w:p w14:paraId="2E73E462" w14:textId="18ACD5FD" w:rsidR="007A66AE" w:rsidRDefault="007A66AE">
      <w:pPr>
        <w:rPr>
          <w:rFonts w:asciiTheme="minorHAnsi" w:hAnsiTheme="minorHAnsi" w:cstheme="minorHAnsi"/>
        </w:rPr>
      </w:pPr>
    </w:p>
    <w:p w14:paraId="3D6D05BE" w14:textId="39736316" w:rsidR="007A66AE" w:rsidRDefault="005A4826">
      <w:pPr>
        <w:rPr>
          <w:rFonts w:asciiTheme="minorHAnsi" w:hAnsiTheme="minorHAnsi" w:cstheme="minorHAnsi"/>
        </w:rPr>
      </w:pPr>
      <w:r>
        <w:rPr>
          <w:noProof/>
        </w:rPr>
        <w:drawing>
          <wp:anchor distT="0" distB="0" distL="114300" distR="114300" simplePos="0" relativeHeight="251712512" behindDoc="1" locked="0" layoutInCell="1" allowOverlap="1" wp14:anchorId="20454BA6" wp14:editId="4C22323B">
            <wp:simplePos x="0" y="0"/>
            <wp:positionH relativeFrom="column">
              <wp:posOffset>4186555</wp:posOffset>
            </wp:positionH>
            <wp:positionV relativeFrom="paragraph">
              <wp:posOffset>5715</wp:posOffset>
            </wp:positionV>
            <wp:extent cx="1846580" cy="2413000"/>
            <wp:effectExtent l="0" t="0" r="1270" b="6350"/>
            <wp:wrapNone/>
            <wp:docPr id="2" name="Afbeelding 1" descr="FC Emmen Logo - PNG Logo Vector Brand Downloads (SVG,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 Emmen Logo - PNG Logo Vector Brand Downloads (SVG, E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6580" cy="2413000"/>
                    </a:xfrm>
                    <a:prstGeom prst="rect">
                      <a:avLst/>
                    </a:prstGeom>
                    <a:noFill/>
                    <a:ln>
                      <a:noFill/>
                    </a:ln>
                  </pic:spPr>
                </pic:pic>
              </a:graphicData>
            </a:graphic>
          </wp:anchor>
        </w:drawing>
      </w:r>
    </w:p>
    <w:p w14:paraId="19287BE7" w14:textId="70CFDAEE" w:rsidR="007A66AE" w:rsidRDefault="007A66AE">
      <w:pPr>
        <w:rPr>
          <w:rFonts w:asciiTheme="minorHAnsi" w:hAnsiTheme="minorHAnsi" w:cstheme="minorHAnsi"/>
        </w:rPr>
      </w:pPr>
    </w:p>
    <w:p w14:paraId="140FA2DE" w14:textId="51DAE003" w:rsidR="007A66AE" w:rsidRDefault="007A66AE">
      <w:pPr>
        <w:rPr>
          <w:rFonts w:asciiTheme="minorHAnsi" w:hAnsiTheme="minorHAnsi" w:cstheme="minorHAnsi"/>
        </w:rPr>
      </w:pPr>
    </w:p>
    <w:p w14:paraId="74392E81" w14:textId="4E48F538" w:rsidR="004C52D3" w:rsidRPr="005A4826" w:rsidRDefault="005A4826" w:rsidP="005A4826">
      <w:pPr>
        <w:jc w:val="center"/>
        <w:rPr>
          <w:b/>
          <w:bCs/>
          <w:sz w:val="32"/>
          <w:szCs w:val="32"/>
        </w:rPr>
      </w:pPr>
      <w:bookmarkStart w:id="14" w:name="_Toc157798778"/>
      <w:bookmarkStart w:id="15" w:name="_Toc187141203"/>
      <w:r w:rsidRPr="005A4826">
        <w:rPr>
          <w:b/>
          <w:bCs/>
          <w:sz w:val="32"/>
          <w:szCs w:val="32"/>
        </w:rPr>
        <w:t>Noaberschap</w:t>
      </w:r>
    </w:p>
    <w:p w14:paraId="39147524" w14:textId="0F280FCB" w:rsidR="005A4826" w:rsidRPr="005A4826" w:rsidRDefault="005A4826" w:rsidP="005A4826">
      <w:pPr>
        <w:jc w:val="center"/>
        <w:rPr>
          <w:b/>
          <w:bCs/>
          <w:sz w:val="32"/>
          <w:szCs w:val="32"/>
        </w:rPr>
      </w:pPr>
      <w:r w:rsidRPr="005A4826">
        <w:rPr>
          <w:b/>
          <w:bCs/>
          <w:sz w:val="32"/>
          <w:szCs w:val="32"/>
        </w:rPr>
        <w:t>FC Emmen</w:t>
      </w:r>
    </w:p>
    <w:p w14:paraId="1571C83A" w14:textId="609AF40B" w:rsidR="005A4826" w:rsidRPr="005A4826" w:rsidRDefault="005A4826" w:rsidP="005A4826">
      <w:pPr>
        <w:jc w:val="center"/>
        <w:rPr>
          <w:b/>
          <w:bCs/>
          <w:sz w:val="32"/>
          <w:szCs w:val="32"/>
        </w:rPr>
      </w:pPr>
      <w:r w:rsidRPr="005A4826">
        <w:rPr>
          <w:b/>
          <w:bCs/>
          <w:sz w:val="32"/>
          <w:szCs w:val="32"/>
        </w:rPr>
        <w:t>Ambassadeur</w:t>
      </w:r>
    </w:p>
    <w:p w14:paraId="49197F0A" w14:textId="7E54F8A5" w:rsidR="00877737" w:rsidRPr="00AF0D89" w:rsidRDefault="00877737" w:rsidP="00877737">
      <w:pPr>
        <w:pStyle w:val="Kop1"/>
        <w:rPr>
          <w:rFonts w:ascii="ADLaM Display" w:hAnsi="ADLaM Display" w:cs="ADLaM Display"/>
          <w:color w:val="auto"/>
        </w:rPr>
      </w:pPr>
      <w:bookmarkStart w:id="16" w:name="_Toc188343811"/>
      <w:bookmarkStart w:id="17" w:name="_Toc188343876"/>
      <w:bookmarkStart w:id="18" w:name="_Toc188344159"/>
      <w:r w:rsidRPr="00AF0D89">
        <w:rPr>
          <w:rFonts w:ascii="ADLaM Display" w:hAnsi="ADLaM Display" w:cs="ADLaM Display"/>
          <w:color w:val="auto"/>
        </w:rPr>
        <w:lastRenderedPageBreak/>
        <w:t>2. Freddie Pranger Memorial 202</w:t>
      </w:r>
      <w:bookmarkEnd w:id="14"/>
      <w:r w:rsidRPr="00AF0D89">
        <w:rPr>
          <w:rFonts w:ascii="ADLaM Display" w:hAnsi="ADLaM Display" w:cs="ADLaM Display"/>
          <w:color w:val="auto"/>
        </w:rPr>
        <w:t>5</w:t>
      </w:r>
      <w:bookmarkEnd w:id="15"/>
      <w:bookmarkEnd w:id="16"/>
      <w:bookmarkEnd w:id="17"/>
      <w:bookmarkEnd w:id="18"/>
    </w:p>
    <w:p w14:paraId="722B7E44" w14:textId="38797C71" w:rsidR="00877737" w:rsidRPr="004C52D3" w:rsidRDefault="00877737" w:rsidP="00877737">
      <w:pPr>
        <w:jc w:val="both"/>
        <w:rPr>
          <w:rFonts w:asciiTheme="minorHAnsi" w:hAnsiTheme="minorHAnsi" w:cstheme="minorHAnsi"/>
        </w:rPr>
      </w:pPr>
      <w:r w:rsidRPr="004C52D3">
        <w:rPr>
          <w:rFonts w:asciiTheme="minorHAnsi" w:hAnsiTheme="minorHAnsi" w:cstheme="minorHAnsi"/>
        </w:rPr>
        <w:t>Op zaterdag 13 september 2025 organiseert SJS voor de 13</w:t>
      </w:r>
      <w:r w:rsidRPr="004C52D3">
        <w:rPr>
          <w:rFonts w:asciiTheme="minorHAnsi" w:hAnsiTheme="minorHAnsi" w:cstheme="minorHAnsi"/>
          <w:vertAlign w:val="superscript"/>
        </w:rPr>
        <w:t>e</w:t>
      </w:r>
      <w:r w:rsidRPr="004C52D3">
        <w:rPr>
          <w:rFonts w:asciiTheme="minorHAnsi" w:hAnsiTheme="minorHAnsi" w:cstheme="minorHAnsi"/>
        </w:rPr>
        <w:t xml:space="preserve"> keer de Freddie Pranger Memorial. Een uniek sportevenement waarbij </w:t>
      </w:r>
      <w:r w:rsidR="00543FC6">
        <w:rPr>
          <w:rFonts w:asciiTheme="minorHAnsi" w:hAnsiTheme="minorHAnsi" w:cstheme="minorHAnsi"/>
        </w:rPr>
        <w:t>vrij</w:t>
      </w:r>
      <w:r w:rsidRPr="004C52D3">
        <w:rPr>
          <w:rFonts w:asciiTheme="minorHAnsi" w:hAnsiTheme="minorHAnsi" w:cstheme="minorHAnsi"/>
        </w:rPr>
        <w:t xml:space="preserve"> met een verstandelijke en/of lichamelijke beperking de strijd met elkaar aangaan. Een onvergetelijke dag voor de sporters, waarbij sport, plezier, entertainment en internationale ontmoeting op één plek samenkomen.</w:t>
      </w:r>
    </w:p>
    <w:p w14:paraId="0997FC87" w14:textId="77777777" w:rsidR="00877737" w:rsidRPr="004C52D3" w:rsidRDefault="00877737" w:rsidP="00877737">
      <w:pPr>
        <w:jc w:val="both"/>
        <w:rPr>
          <w:rFonts w:asciiTheme="minorHAnsi" w:hAnsiTheme="minorHAnsi" w:cstheme="minorHAnsi"/>
        </w:rPr>
      </w:pPr>
    </w:p>
    <w:p w14:paraId="26BF8A68" w14:textId="77777777" w:rsidR="00877737" w:rsidRPr="00CF0C59" w:rsidRDefault="00877737" w:rsidP="00877737">
      <w:pPr>
        <w:jc w:val="both"/>
        <w:rPr>
          <w:rFonts w:asciiTheme="minorHAnsi" w:hAnsiTheme="minorHAnsi" w:cstheme="minorHAnsi"/>
          <w:b/>
          <w:bCs/>
        </w:rPr>
      </w:pPr>
      <w:bookmarkStart w:id="19" w:name="_Hlk188346032"/>
      <w:r w:rsidRPr="00CF0C59">
        <w:rPr>
          <w:rFonts w:asciiTheme="minorHAnsi" w:hAnsiTheme="minorHAnsi" w:cstheme="minorHAnsi"/>
          <w:b/>
          <w:bCs/>
        </w:rPr>
        <w:t>Waarom is de Freddie Pranger Memorial 2025 zo uniek?</w:t>
      </w:r>
    </w:p>
    <w:p w14:paraId="1D2D7693" w14:textId="43008422"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Er nemen teams uit heel Nederland, Duitsland, Luxemburg, Frankrijk, België deel aan het evenement.</w:t>
      </w:r>
    </w:p>
    <w:p w14:paraId="742AA11E" w14:textId="77777777"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Het is het grootste internationale G-voetbalevenement voor seniorenclubteams in Nederland.</w:t>
      </w:r>
    </w:p>
    <w:p w14:paraId="2273F330" w14:textId="49F507A3"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 xml:space="preserve">In totaal zijn er meer dan 700 sporters/begeleiders aanwezig, verdeeld over maar liefst 49 teams. </w:t>
      </w:r>
    </w:p>
    <w:p w14:paraId="55453282" w14:textId="77777777"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Deelname is ook mogelijk zonder dat de sporters zijn aangesloten bij een G-voetbalvereniging. Vanuit de zorg (Cosis, De Zijlen, Philadelphia) en het speciaal onderwijs doen ook gelegenheidsteams mee.</w:t>
      </w:r>
    </w:p>
    <w:p w14:paraId="5AAF764C" w14:textId="41101366"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Het is veel meer dan alleen maar het spelletje voetbal; wij organiseren ook een uitgebreid randprogramma met ontspanning en een klinkende afterparty.</w:t>
      </w:r>
    </w:p>
    <w:p w14:paraId="185A2FFB" w14:textId="77777777"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Het event staat bekend om de vlekkeloze organisatie.</w:t>
      </w:r>
    </w:p>
    <w:p w14:paraId="56EF7903" w14:textId="77777777" w:rsidR="00877737" w:rsidRPr="004C52D3" w:rsidRDefault="00877737" w:rsidP="00877737">
      <w:pPr>
        <w:pStyle w:val="Lijstalinea"/>
        <w:numPr>
          <w:ilvl w:val="0"/>
          <w:numId w:val="6"/>
        </w:numPr>
        <w:jc w:val="both"/>
        <w:rPr>
          <w:rFonts w:asciiTheme="minorHAnsi" w:hAnsiTheme="minorHAnsi" w:cstheme="minorHAnsi"/>
        </w:rPr>
      </w:pPr>
      <w:r w:rsidRPr="004C52D3">
        <w:rPr>
          <w:rFonts w:asciiTheme="minorHAnsi" w:hAnsiTheme="minorHAnsi" w:cstheme="minorHAnsi"/>
        </w:rPr>
        <w:t xml:space="preserve">Een onvergetelijke sfeer voor de sporters, begeleiders en vrijwilligers. </w:t>
      </w:r>
    </w:p>
    <w:bookmarkEnd w:id="19"/>
    <w:p w14:paraId="3C025736" w14:textId="34C9D054" w:rsidR="00877737" w:rsidRPr="004C52D3" w:rsidRDefault="00877737" w:rsidP="00877737">
      <w:pPr>
        <w:jc w:val="both"/>
        <w:rPr>
          <w:rFonts w:asciiTheme="minorHAnsi" w:hAnsiTheme="minorHAnsi" w:cstheme="minorHAnsi"/>
          <w:b/>
          <w:bCs/>
        </w:rPr>
      </w:pPr>
    </w:p>
    <w:p w14:paraId="4AF67FB0" w14:textId="61D59D18" w:rsidR="00877737" w:rsidRPr="0038459D" w:rsidRDefault="00877737" w:rsidP="00877737">
      <w:pPr>
        <w:pStyle w:val="Kop2"/>
        <w:rPr>
          <w:rFonts w:ascii="ADLaM Display" w:hAnsi="ADLaM Display" w:cs="ADLaM Display"/>
          <w:color w:val="auto"/>
        </w:rPr>
      </w:pPr>
      <w:bookmarkStart w:id="20" w:name="_Toc157798779"/>
      <w:bookmarkStart w:id="21" w:name="_Toc187141204"/>
      <w:bookmarkStart w:id="22" w:name="_Toc188343812"/>
      <w:bookmarkStart w:id="23" w:name="_Toc188343877"/>
      <w:bookmarkStart w:id="24" w:name="_Toc188344160"/>
      <w:r w:rsidRPr="0038459D">
        <w:rPr>
          <w:rFonts w:ascii="ADLaM Display" w:hAnsi="ADLaM Display" w:cs="ADLaM Display"/>
          <w:color w:val="auto"/>
        </w:rPr>
        <w:t>2.1 Programma en randprogramma</w:t>
      </w:r>
      <w:bookmarkEnd w:id="20"/>
      <w:bookmarkEnd w:id="21"/>
      <w:bookmarkEnd w:id="22"/>
      <w:bookmarkEnd w:id="23"/>
      <w:bookmarkEnd w:id="24"/>
    </w:p>
    <w:p w14:paraId="6D8D6ED5" w14:textId="7D22A542" w:rsidR="00877737" w:rsidRPr="004C52D3" w:rsidRDefault="00877737" w:rsidP="00877737">
      <w:pPr>
        <w:jc w:val="both"/>
        <w:rPr>
          <w:rFonts w:asciiTheme="minorHAnsi" w:hAnsiTheme="minorHAnsi" w:cstheme="minorHAnsi"/>
        </w:rPr>
      </w:pPr>
      <w:r w:rsidRPr="004C52D3">
        <w:rPr>
          <w:rFonts w:asciiTheme="minorHAnsi" w:hAnsiTheme="minorHAnsi" w:cstheme="minorHAnsi"/>
        </w:rPr>
        <w:t>Het algemene programma van de Freddie Pranger Memorial 2025 ziet er als volgt uit:</w:t>
      </w:r>
    </w:p>
    <w:p w14:paraId="65E1D0CC" w14:textId="5C5382CD" w:rsidR="00877737" w:rsidRPr="004C52D3" w:rsidRDefault="00877737" w:rsidP="00877737">
      <w:pPr>
        <w:jc w:val="both"/>
        <w:rPr>
          <w:rFonts w:asciiTheme="minorHAnsi" w:hAnsiTheme="minorHAnsi" w:cstheme="minorHAnsi"/>
          <w:bCs/>
        </w:rPr>
      </w:pPr>
    </w:p>
    <w:p w14:paraId="2313FFD9" w14:textId="1F4CF81B"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10.00</w:t>
      </w:r>
      <w:r w:rsidRPr="00C61941">
        <w:rPr>
          <w:rFonts w:asciiTheme="minorHAnsi" w:hAnsiTheme="minorHAnsi" w:cstheme="minorHAnsi"/>
          <w:b/>
          <w:color w:val="EE0000"/>
        </w:rPr>
        <w:tab/>
        <w:t>Ontvangst</w:t>
      </w:r>
    </w:p>
    <w:p w14:paraId="514AE439" w14:textId="0408EE28"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10.30</w:t>
      </w:r>
      <w:r w:rsidRPr="00C61941">
        <w:rPr>
          <w:rFonts w:asciiTheme="minorHAnsi" w:hAnsiTheme="minorHAnsi" w:cstheme="minorHAnsi"/>
          <w:b/>
          <w:color w:val="EE0000"/>
        </w:rPr>
        <w:tab/>
        <w:t>Officiële opening in de grote tent</w:t>
      </w:r>
    </w:p>
    <w:p w14:paraId="412247FB" w14:textId="56ED2274" w:rsidR="00877737"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10.50</w:t>
      </w:r>
      <w:r w:rsidRPr="00C61941">
        <w:rPr>
          <w:rFonts w:asciiTheme="minorHAnsi" w:hAnsiTheme="minorHAnsi" w:cstheme="minorHAnsi"/>
          <w:b/>
          <w:color w:val="EE0000"/>
        </w:rPr>
        <w:tab/>
      </w:r>
      <w:r w:rsidR="00C61941">
        <w:rPr>
          <w:rFonts w:asciiTheme="minorHAnsi" w:hAnsiTheme="minorHAnsi" w:cstheme="minorHAnsi"/>
          <w:b/>
          <w:color w:val="EE0000"/>
        </w:rPr>
        <w:t xml:space="preserve">Warming-up </w:t>
      </w:r>
      <w:r w:rsidRPr="00C61941">
        <w:rPr>
          <w:rFonts w:asciiTheme="minorHAnsi" w:hAnsiTheme="minorHAnsi" w:cstheme="minorHAnsi"/>
          <w:b/>
          <w:color w:val="EE0000"/>
        </w:rPr>
        <w:t>Party op het centrale veld met alle deelnemers</w:t>
      </w:r>
    </w:p>
    <w:p w14:paraId="214AFA97" w14:textId="283874A0" w:rsidR="00C61941" w:rsidRPr="00C61941" w:rsidRDefault="00C61941" w:rsidP="00877737">
      <w:pPr>
        <w:jc w:val="both"/>
        <w:rPr>
          <w:rFonts w:asciiTheme="minorHAnsi" w:hAnsiTheme="minorHAnsi" w:cstheme="minorHAnsi"/>
          <w:b/>
          <w:color w:val="EE0000"/>
        </w:rPr>
      </w:pPr>
      <w:r>
        <w:rPr>
          <w:rFonts w:asciiTheme="minorHAnsi" w:hAnsiTheme="minorHAnsi" w:cstheme="minorHAnsi"/>
          <w:b/>
          <w:color w:val="EE0000"/>
        </w:rPr>
        <w:t>11.10</w:t>
      </w:r>
      <w:r>
        <w:rPr>
          <w:rFonts w:asciiTheme="minorHAnsi" w:hAnsiTheme="minorHAnsi" w:cstheme="minorHAnsi"/>
          <w:b/>
          <w:color w:val="EE0000"/>
        </w:rPr>
        <w:tab/>
        <w:t>Kick-off met het Wilhelmus</w:t>
      </w:r>
    </w:p>
    <w:p w14:paraId="5B3049E4" w14:textId="6876302B"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11.15</w:t>
      </w:r>
      <w:r w:rsidRPr="00C61941">
        <w:rPr>
          <w:rFonts w:asciiTheme="minorHAnsi" w:hAnsiTheme="minorHAnsi" w:cstheme="minorHAnsi"/>
          <w:b/>
          <w:color w:val="EE0000"/>
        </w:rPr>
        <w:tab/>
        <w:t>Aanvang toernooi en side-events</w:t>
      </w:r>
    </w:p>
    <w:p w14:paraId="668F8445" w14:textId="39FB4E90"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15.15</w:t>
      </w:r>
      <w:r w:rsidRPr="00C61941">
        <w:rPr>
          <w:rFonts w:asciiTheme="minorHAnsi" w:hAnsiTheme="minorHAnsi" w:cstheme="minorHAnsi"/>
          <w:b/>
          <w:color w:val="EE0000"/>
        </w:rPr>
        <w:tab/>
        <w:t>Finale Keeperbokaal</w:t>
      </w:r>
    </w:p>
    <w:p w14:paraId="2AD2401B" w14:textId="2D818A93"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15.45</w:t>
      </w:r>
      <w:r w:rsidRPr="00C61941">
        <w:rPr>
          <w:rFonts w:asciiTheme="minorHAnsi" w:hAnsiTheme="minorHAnsi" w:cstheme="minorHAnsi"/>
          <w:b/>
          <w:color w:val="EE0000"/>
        </w:rPr>
        <w:tab/>
        <w:t>Prijsuitreikingen</w:t>
      </w:r>
    </w:p>
    <w:p w14:paraId="5EF21B02" w14:textId="426E0503"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17.00</w:t>
      </w:r>
      <w:r w:rsidRPr="00C61941">
        <w:rPr>
          <w:rFonts w:asciiTheme="minorHAnsi" w:hAnsiTheme="minorHAnsi" w:cstheme="minorHAnsi"/>
          <w:b/>
          <w:color w:val="EE0000"/>
        </w:rPr>
        <w:tab/>
        <w:t>Buffet voor de deelnemers en vrijwilligers en aansluitend een afterparty</w:t>
      </w:r>
    </w:p>
    <w:p w14:paraId="0902F558" w14:textId="7175730B" w:rsidR="00877737" w:rsidRPr="00C61941" w:rsidRDefault="00877737" w:rsidP="00877737">
      <w:pPr>
        <w:jc w:val="both"/>
        <w:rPr>
          <w:rFonts w:asciiTheme="minorHAnsi" w:hAnsiTheme="minorHAnsi" w:cstheme="minorHAnsi"/>
          <w:b/>
          <w:color w:val="EE0000"/>
        </w:rPr>
      </w:pPr>
      <w:r w:rsidRPr="00C61941">
        <w:rPr>
          <w:rFonts w:asciiTheme="minorHAnsi" w:hAnsiTheme="minorHAnsi" w:cstheme="minorHAnsi"/>
          <w:b/>
          <w:color w:val="EE0000"/>
        </w:rPr>
        <w:t>21.00</w:t>
      </w:r>
      <w:r w:rsidRPr="00C61941">
        <w:rPr>
          <w:rFonts w:asciiTheme="minorHAnsi" w:hAnsiTheme="minorHAnsi" w:cstheme="minorHAnsi"/>
          <w:b/>
          <w:color w:val="EE0000"/>
        </w:rPr>
        <w:tab/>
        <w:t>Afsluiting</w:t>
      </w:r>
    </w:p>
    <w:p w14:paraId="518AEDBC" w14:textId="49E964D5" w:rsidR="00877737" w:rsidRPr="004C52D3" w:rsidRDefault="00877737" w:rsidP="00877737">
      <w:pPr>
        <w:jc w:val="both"/>
        <w:rPr>
          <w:rFonts w:asciiTheme="minorHAnsi" w:hAnsiTheme="minorHAnsi" w:cstheme="minorHAnsi"/>
          <w:b/>
          <w:i/>
          <w:iCs/>
        </w:rPr>
      </w:pPr>
    </w:p>
    <w:p w14:paraId="59CF2B0C" w14:textId="228FCCFF" w:rsidR="00877737" w:rsidRPr="00CF0C59" w:rsidRDefault="00877737" w:rsidP="00877737">
      <w:pPr>
        <w:jc w:val="both"/>
        <w:rPr>
          <w:rFonts w:asciiTheme="minorHAnsi" w:hAnsiTheme="minorHAnsi" w:cstheme="minorHAnsi"/>
          <w:b/>
        </w:rPr>
      </w:pPr>
      <w:r w:rsidRPr="00CF0C59">
        <w:rPr>
          <w:rFonts w:asciiTheme="minorHAnsi" w:hAnsiTheme="minorHAnsi" w:cstheme="minorHAnsi"/>
          <w:b/>
        </w:rPr>
        <w:t>Ontvangst</w:t>
      </w:r>
    </w:p>
    <w:p w14:paraId="70407A03" w14:textId="36EA3085" w:rsidR="00350D9B" w:rsidRDefault="00877737" w:rsidP="004C52D3">
      <w:pPr>
        <w:jc w:val="both"/>
        <w:rPr>
          <w:rFonts w:asciiTheme="minorHAnsi" w:hAnsiTheme="minorHAnsi" w:cstheme="minorHAnsi"/>
          <w:bCs/>
        </w:rPr>
      </w:pPr>
      <w:r w:rsidRPr="004C52D3">
        <w:rPr>
          <w:rFonts w:asciiTheme="minorHAnsi" w:hAnsiTheme="minorHAnsi" w:cstheme="minorHAnsi"/>
          <w:bCs/>
        </w:rPr>
        <w:t>Het terrein is feestelijk en sfeervol aangekleed. De gasten worden verwelkomd door de clowns van Stroomkragt, live-muziek en mascottes van FC Emmen en de gemeente Stadskanaal. Een hostessteam zorgt ervoor dat hen de rest van de dag aan niets ontbreekt.</w:t>
      </w:r>
    </w:p>
    <w:p w14:paraId="27D87E3F" w14:textId="77777777" w:rsidR="004C52D3" w:rsidRDefault="004C52D3" w:rsidP="004C52D3">
      <w:pPr>
        <w:jc w:val="both"/>
        <w:rPr>
          <w:rFonts w:asciiTheme="minorHAnsi" w:hAnsiTheme="minorHAnsi" w:cstheme="minorHAnsi"/>
          <w:bCs/>
        </w:rPr>
      </w:pPr>
    </w:p>
    <w:p w14:paraId="5F9DB3FE" w14:textId="77777777" w:rsidR="004C52D3" w:rsidRDefault="004C52D3" w:rsidP="004C52D3">
      <w:pPr>
        <w:jc w:val="both"/>
        <w:rPr>
          <w:rFonts w:asciiTheme="minorHAnsi" w:hAnsiTheme="minorHAnsi" w:cstheme="minorHAnsi"/>
          <w:bCs/>
        </w:rPr>
      </w:pPr>
    </w:p>
    <w:p w14:paraId="1B8371D6" w14:textId="77777777" w:rsidR="004C52D3" w:rsidRDefault="004C52D3" w:rsidP="004C52D3">
      <w:pPr>
        <w:jc w:val="both"/>
        <w:rPr>
          <w:rFonts w:asciiTheme="minorHAnsi" w:hAnsiTheme="minorHAnsi" w:cstheme="minorHAnsi"/>
          <w:bCs/>
        </w:rPr>
      </w:pPr>
    </w:p>
    <w:p w14:paraId="12E423C5" w14:textId="77777777" w:rsidR="004C52D3" w:rsidRDefault="004C52D3" w:rsidP="004C52D3">
      <w:pPr>
        <w:jc w:val="both"/>
        <w:rPr>
          <w:rFonts w:asciiTheme="minorHAnsi" w:hAnsiTheme="minorHAnsi" w:cstheme="minorHAnsi"/>
          <w:bCs/>
        </w:rPr>
      </w:pPr>
    </w:p>
    <w:p w14:paraId="1E6A00D1" w14:textId="77777777" w:rsidR="004C52D3" w:rsidRDefault="004C52D3" w:rsidP="004C52D3">
      <w:pPr>
        <w:jc w:val="both"/>
        <w:rPr>
          <w:rFonts w:asciiTheme="minorHAnsi" w:hAnsiTheme="minorHAnsi" w:cstheme="minorHAnsi"/>
          <w:bCs/>
        </w:rPr>
      </w:pPr>
    </w:p>
    <w:p w14:paraId="10301AF9" w14:textId="77777777" w:rsidR="004C52D3" w:rsidRDefault="004C52D3" w:rsidP="004C52D3">
      <w:pPr>
        <w:jc w:val="both"/>
        <w:rPr>
          <w:rFonts w:asciiTheme="minorHAnsi" w:hAnsiTheme="minorHAnsi" w:cstheme="minorHAnsi"/>
          <w:bCs/>
        </w:rPr>
      </w:pPr>
    </w:p>
    <w:p w14:paraId="0A732497" w14:textId="53FBB9D1" w:rsidR="004C52D3" w:rsidRDefault="004C52D3" w:rsidP="004C52D3">
      <w:pPr>
        <w:jc w:val="both"/>
        <w:rPr>
          <w:rFonts w:asciiTheme="minorHAnsi" w:hAnsiTheme="minorHAnsi" w:cstheme="minorHAnsi"/>
          <w:bCs/>
        </w:rPr>
      </w:pPr>
    </w:p>
    <w:p w14:paraId="599E26AB" w14:textId="77777777" w:rsidR="00877737" w:rsidRPr="00AF0D89" w:rsidRDefault="00877737" w:rsidP="00877737">
      <w:pPr>
        <w:jc w:val="both"/>
        <w:rPr>
          <w:rFonts w:ascii="ADLaM Display" w:hAnsi="ADLaM Display" w:cs="ADLaM Display"/>
          <w:bCs/>
        </w:rPr>
      </w:pPr>
      <w:r w:rsidRPr="00AF0D89">
        <w:rPr>
          <w:rFonts w:ascii="ADLaM Display" w:hAnsi="ADLaM Display" w:cs="ADLaM Display"/>
          <w:bCs/>
        </w:rPr>
        <w:lastRenderedPageBreak/>
        <w:t>Feestelijke opening</w:t>
      </w:r>
    </w:p>
    <w:p w14:paraId="233E6542" w14:textId="55A5A3A6" w:rsidR="00877737" w:rsidRPr="004C52D3" w:rsidRDefault="00425EFE" w:rsidP="00877737">
      <w:pPr>
        <w:jc w:val="both"/>
        <w:rPr>
          <w:rFonts w:asciiTheme="minorHAnsi" w:hAnsiTheme="minorHAnsi" w:cstheme="minorHAnsi"/>
          <w:bCs/>
        </w:rPr>
      </w:pPr>
      <w:r w:rsidRPr="00425EFE">
        <w:rPr>
          <w:rFonts w:asciiTheme="minorHAnsi" w:hAnsiTheme="minorHAnsi" w:cstheme="minorHAnsi"/>
          <w:bCs/>
          <w:noProof/>
        </w:rPr>
        <w:drawing>
          <wp:anchor distT="0" distB="0" distL="114300" distR="114300" simplePos="0" relativeHeight="251694080" behindDoc="1" locked="0" layoutInCell="1" allowOverlap="1" wp14:anchorId="724720ED" wp14:editId="1669D421">
            <wp:simplePos x="0" y="0"/>
            <wp:positionH relativeFrom="column">
              <wp:posOffset>3025775</wp:posOffset>
            </wp:positionH>
            <wp:positionV relativeFrom="paragraph">
              <wp:posOffset>399415</wp:posOffset>
            </wp:positionV>
            <wp:extent cx="2743200" cy="1859915"/>
            <wp:effectExtent l="0" t="0" r="0" b="6985"/>
            <wp:wrapTight wrapText="bothSides">
              <wp:wrapPolygon edited="0">
                <wp:start x="0" y="0"/>
                <wp:lineTo x="0" y="21460"/>
                <wp:lineTo x="21450" y="21460"/>
                <wp:lineTo x="21450" y="0"/>
                <wp:lineTo x="0" y="0"/>
              </wp:wrapPolygon>
            </wp:wrapTight>
            <wp:docPr id="1256271063" name="Afbeelding 47" descr="Afbeelding met kleding, persoon, buitenshui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71063" name="Afbeelding 47" descr="Afbeelding met kleding, persoon, buitenshuis, perso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737" w:rsidRPr="004C52D3">
        <w:rPr>
          <w:rFonts w:asciiTheme="minorHAnsi" w:hAnsiTheme="minorHAnsi" w:cstheme="minorHAnsi"/>
          <w:bCs/>
        </w:rPr>
        <w:t>In de grote manifestatietent (met plaats voor ruim 800 personen) worden de deelnemers vervolgens verwelkomd door o.a. de wethouder van sport. Speciaal voor hen is er een videoboodschap gemaakt met bekende personen uit de sportwereld. Alles is te volgen op een groot scherm. Een vast ritueel is de uitreiking van de G-Topper Bokaal, aan iemand van buiten SJS, die zich verdienstelijk heeft gemaakt voor het G-Voetbal. Vaste gast en beschermheer, oud profvoetballer Henk de Haan, heet de aanwezigen op zijn eigen wijze en in een volstrekt nieuwe taal mix van Gronings, Duits, Engels</w:t>
      </w:r>
      <w:r w:rsidR="00CF0C59">
        <w:rPr>
          <w:rFonts w:asciiTheme="minorHAnsi" w:hAnsiTheme="minorHAnsi" w:cstheme="minorHAnsi"/>
          <w:bCs/>
        </w:rPr>
        <w:t xml:space="preserve"> </w:t>
      </w:r>
      <w:r w:rsidR="00877737" w:rsidRPr="004C52D3">
        <w:rPr>
          <w:rFonts w:asciiTheme="minorHAnsi" w:hAnsiTheme="minorHAnsi" w:cstheme="minorHAnsi"/>
          <w:bCs/>
        </w:rPr>
        <w:t>en Frans, van harte welkom. Ten slotte wordt het alom bekende lied “You ’ll Never Walk Alone” live gezongen. Steevast een kippenvel moment.</w:t>
      </w:r>
    </w:p>
    <w:p w14:paraId="2BBF6779" w14:textId="65833547" w:rsidR="00877737" w:rsidRPr="004C52D3" w:rsidRDefault="00877737" w:rsidP="00877737">
      <w:pPr>
        <w:jc w:val="both"/>
        <w:rPr>
          <w:rFonts w:asciiTheme="minorHAnsi" w:hAnsiTheme="minorHAnsi" w:cstheme="minorHAnsi"/>
          <w:bCs/>
        </w:rPr>
      </w:pPr>
    </w:p>
    <w:p w14:paraId="68F16645" w14:textId="7A5756F8" w:rsidR="00877737" w:rsidRPr="00AF0D89" w:rsidRDefault="00877737" w:rsidP="00877737">
      <w:pPr>
        <w:jc w:val="both"/>
        <w:rPr>
          <w:rFonts w:ascii="ADLaM Display" w:hAnsi="ADLaM Display" w:cs="ADLaM Display"/>
          <w:bCs/>
        </w:rPr>
      </w:pPr>
      <w:r w:rsidRPr="00AF0D89">
        <w:rPr>
          <w:rFonts w:ascii="ADLaM Display" w:hAnsi="ADLaM Display" w:cs="ADLaM Display"/>
          <w:bCs/>
        </w:rPr>
        <w:t>Big Party en Volkslied</w:t>
      </w:r>
    </w:p>
    <w:p w14:paraId="1E89F9D0" w14:textId="6EF3FD71" w:rsidR="00877737" w:rsidRPr="004C52D3" w:rsidRDefault="00877737" w:rsidP="00877737">
      <w:pPr>
        <w:rPr>
          <w:rFonts w:asciiTheme="minorHAnsi" w:hAnsiTheme="minorHAnsi" w:cstheme="minorHAnsi"/>
          <w:bCs/>
        </w:rPr>
      </w:pPr>
      <w:r w:rsidRPr="004C52D3">
        <w:rPr>
          <w:rFonts w:asciiTheme="minorHAnsi" w:hAnsiTheme="minorHAnsi" w:cstheme="minorHAnsi"/>
          <w:bCs/>
        </w:rPr>
        <w:t>Aansluitend gaan de spelers en begeleiders naar het centrale veld. Hier worden de honderden aanwezigen opgenomen in een Big Party spektakel met muziek en dans dat doet denken aan de opening van de Olympische spelen. Tenor Erik Milton zingt live het Wilhelmus. En dan met elkaar op naar de velden voor het spel, de knikkers maar bovenal heel veel plezier!</w:t>
      </w:r>
    </w:p>
    <w:p w14:paraId="2E416C2B" w14:textId="77777777" w:rsidR="00877737" w:rsidRPr="004C52D3" w:rsidRDefault="00877737" w:rsidP="00877737">
      <w:pPr>
        <w:rPr>
          <w:rFonts w:asciiTheme="minorHAnsi" w:hAnsiTheme="minorHAnsi" w:cstheme="minorHAnsi"/>
          <w:bCs/>
        </w:rPr>
      </w:pPr>
    </w:p>
    <w:p w14:paraId="1EDF6BAA" w14:textId="77777777" w:rsidR="00877737" w:rsidRPr="00AF0D89" w:rsidRDefault="00877737" w:rsidP="00877737">
      <w:pPr>
        <w:jc w:val="both"/>
        <w:rPr>
          <w:rFonts w:ascii="ADLaM Display" w:hAnsi="ADLaM Display" w:cs="ADLaM Display"/>
          <w:bCs/>
        </w:rPr>
      </w:pPr>
      <w:r w:rsidRPr="00AF0D89">
        <w:rPr>
          <w:rFonts w:ascii="ADLaM Display" w:hAnsi="ADLaM Display" w:cs="ADLaM Display"/>
          <w:bCs/>
        </w:rPr>
        <w:t>Toernooi en side-events</w:t>
      </w:r>
    </w:p>
    <w:p w14:paraId="7C321B84" w14:textId="77777777" w:rsidR="00877737" w:rsidRPr="004C52D3" w:rsidRDefault="00877737" w:rsidP="00877737">
      <w:pPr>
        <w:jc w:val="both"/>
        <w:rPr>
          <w:rFonts w:asciiTheme="minorHAnsi" w:hAnsiTheme="minorHAnsi" w:cstheme="minorHAnsi"/>
          <w:bCs/>
        </w:rPr>
      </w:pPr>
      <w:r w:rsidRPr="004C52D3">
        <w:rPr>
          <w:rFonts w:asciiTheme="minorHAnsi" w:hAnsiTheme="minorHAnsi" w:cstheme="minorHAnsi"/>
          <w:bCs/>
        </w:rPr>
        <w:t>Er wordt gespeeld met poules van zeven teams in verschillende sterktes. Er wordt gewerkt op 8 velden, 7 speelvelden en 1 veld voor de side-events. De speelvelden hebben allemaal namen van bekende binnen- en buitenlandse stadions. De poules hebben overeenkomstige namen. Zo speelt bijvoorbeeld poule Bundesliga in het Westfalenstadion en heet het side-eventterrein De Kuip.</w:t>
      </w:r>
    </w:p>
    <w:p w14:paraId="785A477F" w14:textId="77777777" w:rsidR="00877737" w:rsidRPr="004C52D3" w:rsidRDefault="00877737" w:rsidP="00877737">
      <w:pPr>
        <w:jc w:val="both"/>
        <w:rPr>
          <w:rFonts w:asciiTheme="minorHAnsi" w:hAnsiTheme="minorHAnsi" w:cstheme="minorHAnsi"/>
          <w:bCs/>
        </w:rPr>
      </w:pPr>
    </w:p>
    <w:p w14:paraId="7908D5D3" w14:textId="77777777" w:rsidR="00877737" w:rsidRPr="00CF0C59" w:rsidRDefault="00877737" w:rsidP="00877737">
      <w:pPr>
        <w:jc w:val="both"/>
        <w:rPr>
          <w:rFonts w:asciiTheme="minorHAnsi" w:hAnsiTheme="minorHAnsi" w:cstheme="minorHAnsi"/>
          <w:b/>
        </w:rPr>
      </w:pPr>
      <w:r w:rsidRPr="00CF0C59">
        <w:rPr>
          <w:rFonts w:asciiTheme="minorHAnsi" w:hAnsiTheme="minorHAnsi" w:cstheme="minorHAnsi"/>
          <w:b/>
        </w:rPr>
        <w:t>De poule-indeling is op sterkte. A, B en C categorie en een poule voor gelegenheidsteams.</w:t>
      </w:r>
    </w:p>
    <w:p w14:paraId="630001E0" w14:textId="77777777" w:rsidR="00877737" w:rsidRPr="004C52D3" w:rsidRDefault="00877737" w:rsidP="00877737">
      <w:pPr>
        <w:jc w:val="both"/>
        <w:rPr>
          <w:rFonts w:asciiTheme="minorHAnsi" w:hAnsiTheme="minorHAnsi" w:cstheme="minorHAnsi"/>
          <w:bCs/>
        </w:rPr>
      </w:pPr>
    </w:p>
    <w:p w14:paraId="1254E2E4" w14:textId="77777777" w:rsidR="00877737" w:rsidRPr="004C52D3" w:rsidRDefault="00877737" w:rsidP="00877737">
      <w:pPr>
        <w:pStyle w:val="Lijstalinea"/>
        <w:numPr>
          <w:ilvl w:val="0"/>
          <w:numId w:val="7"/>
        </w:numPr>
        <w:jc w:val="both"/>
        <w:rPr>
          <w:rFonts w:asciiTheme="minorHAnsi" w:hAnsiTheme="minorHAnsi" w:cstheme="minorHAnsi"/>
          <w:bCs/>
        </w:rPr>
      </w:pPr>
      <w:r w:rsidRPr="00CF0C59">
        <w:rPr>
          <w:rFonts w:asciiTheme="minorHAnsi" w:hAnsiTheme="minorHAnsi" w:cstheme="minorHAnsi"/>
          <w:b/>
        </w:rPr>
        <w:t>A-categorie:</w:t>
      </w:r>
      <w:r w:rsidRPr="004C52D3">
        <w:rPr>
          <w:rFonts w:asciiTheme="minorHAnsi" w:hAnsiTheme="minorHAnsi" w:cstheme="minorHAnsi"/>
          <w:bCs/>
        </w:rPr>
        <w:t xml:space="preserve"> wel met beperkingen, waaronder veel autisme en gedragsproblematiek, maar beschikkend over een redelijk voetbalniveau. Sommige A-spelers zouden qua vaardigheid met een lager seniorenelftal mee kunnen doen maar vanwege hun beperking grote moeite hebben met het daarin kunnen aanpassen.</w:t>
      </w:r>
    </w:p>
    <w:p w14:paraId="5D91099C" w14:textId="77777777" w:rsidR="00877737" w:rsidRPr="004C52D3" w:rsidRDefault="00877737" w:rsidP="00877737">
      <w:pPr>
        <w:pStyle w:val="Lijstalinea"/>
        <w:numPr>
          <w:ilvl w:val="0"/>
          <w:numId w:val="7"/>
        </w:numPr>
        <w:jc w:val="both"/>
        <w:rPr>
          <w:rFonts w:asciiTheme="minorHAnsi" w:hAnsiTheme="minorHAnsi" w:cstheme="minorHAnsi"/>
          <w:bCs/>
        </w:rPr>
      </w:pPr>
      <w:r w:rsidRPr="00CF0C59">
        <w:rPr>
          <w:rFonts w:asciiTheme="minorHAnsi" w:hAnsiTheme="minorHAnsi" w:cstheme="minorHAnsi"/>
          <w:b/>
        </w:rPr>
        <w:t>B-categorie:</w:t>
      </w:r>
      <w:r w:rsidRPr="004C52D3">
        <w:rPr>
          <w:rFonts w:asciiTheme="minorHAnsi" w:hAnsiTheme="minorHAnsi" w:cstheme="minorHAnsi"/>
          <w:bCs/>
        </w:rPr>
        <w:t xml:space="preserve"> overwegend matige en vaak ook gecompliceerde beperkingen, zowel lichamelijk als verstandelijk. Hebben doorgaans ook meer begeleiding en bescherming nodig dan de A- categorie spelers.</w:t>
      </w:r>
    </w:p>
    <w:p w14:paraId="202A9C23" w14:textId="7657356C" w:rsidR="00877737" w:rsidRPr="004C52D3" w:rsidRDefault="00877737" w:rsidP="00877737">
      <w:pPr>
        <w:pStyle w:val="Lijstalinea"/>
        <w:numPr>
          <w:ilvl w:val="0"/>
          <w:numId w:val="7"/>
        </w:numPr>
        <w:jc w:val="both"/>
        <w:rPr>
          <w:rFonts w:asciiTheme="minorHAnsi" w:hAnsiTheme="minorHAnsi" w:cstheme="minorHAnsi"/>
          <w:bCs/>
        </w:rPr>
      </w:pPr>
      <w:r w:rsidRPr="00CF0C59">
        <w:rPr>
          <w:rFonts w:asciiTheme="minorHAnsi" w:hAnsiTheme="minorHAnsi" w:cstheme="minorHAnsi"/>
          <w:b/>
        </w:rPr>
        <w:t>C-categorie:</w:t>
      </w:r>
      <w:r w:rsidRPr="004C52D3">
        <w:rPr>
          <w:rFonts w:asciiTheme="minorHAnsi" w:hAnsiTheme="minorHAnsi" w:cstheme="minorHAnsi"/>
          <w:bCs/>
        </w:rPr>
        <w:t xml:space="preserve"> ernstige beperkingen zowel lichamelijk als verstandelijk. In deze categorie zijn o.a. spasmen, Downsyndroom en ADHD oververtegenwoordigd. Deze categorie heeft ook extra begeleiding nodig en wisselt onderling ook heel veel tijdens een wedstrijd. </w:t>
      </w:r>
    </w:p>
    <w:p w14:paraId="33891B7D" w14:textId="31B695F5" w:rsidR="004C52D3" w:rsidRPr="002911A3" w:rsidRDefault="00877737" w:rsidP="00877737">
      <w:pPr>
        <w:pStyle w:val="Lijstalinea"/>
        <w:numPr>
          <w:ilvl w:val="0"/>
          <w:numId w:val="7"/>
        </w:numPr>
        <w:jc w:val="both"/>
        <w:rPr>
          <w:rFonts w:asciiTheme="minorHAnsi" w:hAnsiTheme="minorHAnsi" w:cstheme="minorHAnsi"/>
          <w:bCs/>
        </w:rPr>
      </w:pPr>
      <w:r w:rsidRPr="00CF0C59">
        <w:rPr>
          <w:rFonts w:asciiTheme="minorHAnsi" w:hAnsiTheme="minorHAnsi" w:cstheme="minorHAnsi"/>
          <w:b/>
        </w:rPr>
        <w:t>Gelegenheidsteams:</w:t>
      </w:r>
      <w:r w:rsidRPr="004C52D3">
        <w:rPr>
          <w:rFonts w:asciiTheme="minorHAnsi" w:hAnsiTheme="minorHAnsi" w:cstheme="minorHAnsi"/>
          <w:bCs/>
        </w:rPr>
        <w:t xml:space="preserve"> qua sterkte en bezetting vergelijkbaar met de C-categorie of lager, maar kenmerkt zich vooral doordat het spelers zijn die niet of nauwelijks voetballen of aan sport doen. Het programma is aan hun niveau aangepast. Het gaat om cliënten van zorginstellingen en deelnemers uit de reg</w:t>
      </w:r>
    </w:p>
    <w:p w14:paraId="372B8596" w14:textId="77777777" w:rsidR="00CF0C59" w:rsidRDefault="00CF0C59" w:rsidP="00877737">
      <w:pPr>
        <w:jc w:val="both"/>
        <w:rPr>
          <w:rFonts w:asciiTheme="minorHAnsi" w:hAnsiTheme="minorHAnsi" w:cstheme="minorHAnsi"/>
          <w:bCs/>
        </w:rPr>
      </w:pPr>
    </w:p>
    <w:p w14:paraId="546F39B8" w14:textId="77777777" w:rsidR="002911A3" w:rsidRDefault="002911A3" w:rsidP="00877737">
      <w:pPr>
        <w:jc w:val="both"/>
        <w:rPr>
          <w:rFonts w:asciiTheme="minorHAnsi" w:hAnsiTheme="minorHAnsi" w:cstheme="minorHAnsi"/>
          <w:bCs/>
        </w:rPr>
      </w:pPr>
    </w:p>
    <w:p w14:paraId="6C773801" w14:textId="77777777" w:rsidR="002911A3" w:rsidRDefault="002911A3" w:rsidP="00877737">
      <w:pPr>
        <w:jc w:val="both"/>
        <w:rPr>
          <w:rFonts w:asciiTheme="minorHAnsi" w:hAnsiTheme="minorHAnsi" w:cstheme="minorHAnsi"/>
          <w:bCs/>
        </w:rPr>
      </w:pPr>
    </w:p>
    <w:p w14:paraId="34341A93" w14:textId="4E83F3C4" w:rsidR="00877737" w:rsidRPr="004C52D3" w:rsidRDefault="00877737" w:rsidP="00877737">
      <w:pPr>
        <w:jc w:val="both"/>
        <w:rPr>
          <w:rFonts w:asciiTheme="minorHAnsi" w:hAnsiTheme="minorHAnsi" w:cstheme="minorHAnsi"/>
          <w:bCs/>
        </w:rPr>
      </w:pPr>
      <w:r w:rsidRPr="004C52D3">
        <w:rPr>
          <w:rFonts w:asciiTheme="minorHAnsi" w:hAnsiTheme="minorHAnsi" w:cstheme="minorHAnsi"/>
          <w:bCs/>
        </w:rPr>
        <w:lastRenderedPageBreak/>
        <w:t>Tussen de wedstrijden door nemen alle teams deel aan de side-events:</w:t>
      </w:r>
    </w:p>
    <w:p w14:paraId="4DEC400F" w14:textId="77777777" w:rsidR="00877737" w:rsidRPr="004C52D3" w:rsidRDefault="00877737" w:rsidP="00877737">
      <w:pPr>
        <w:jc w:val="both"/>
        <w:rPr>
          <w:rFonts w:asciiTheme="minorHAnsi" w:hAnsiTheme="minorHAnsi" w:cstheme="minorHAnsi"/>
          <w:bCs/>
        </w:rPr>
      </w:pPr>
    </w:p>
    <w:p w14:paraId="7B62644D" w14:textId="2C2F368E" w:rsidR="00877737" w:rsidRPr="004C52D3" w:rsidRDefault="00877737" w:rsidP="00877737">
      <w:pPr>
        <w:pStyle w:val="Lijstalinea"/>
        <w:numPr>
          <w:ilvl w:val="1"/>
          <w:numId w:val="8"/>
        </w:numPr>
        <w:rPr>
          <w:rFonts w:asciiTheme="minorHAnsi" w:hAnsiTheme="minorHAnsi" w:cstheme="minorHAnsi"/>
          <w:bCs/>
        </w:rPr>
      </w:pPr>
      <w:r w:rsidRPr="004C52D3">
        <w:rPr>
          <w:rFonts w:asciiTheme="minorHAnsi" w:hAnsiTheme="minorHAnsi" w:cstheme="minorHAnsi"/>
          <w:bCs/>
        </w:rPr>
        <w:t>Penaltybokaal;</w:t>
      </w:r>
    </w:p>
    <w:p w14:paraId="08AECA8C" w14:textId="051310A2" w:rsidR="00877737" w:rsidRPr="004C52D3" w:rsidRDefault="00877737" w:rsidP="00877737">
      <w:pPr>
        <w:pStyle w:val="Lijstalinea"/>
        <w:numPr>
          <w:ilvl w:val="1"/>
          <w:numId w:val="8"/>
        </w:numPr>
        <w:rPr>
          <w:rFonts w:asciiTheme="minorHAnsi" w:hAnsiTheme="minorHAnsi" w:cstheme="minorHAnsi"/>
          <w:bCs/>
        </w:rPr>
      </w:pPr>
      <w:r w:rsidRPr="004C52D3">
        <w:rPr>
          <w:rFonts w:asciiTheme="minorHAnsi" w:hAnsiTheme="minorHAnsi" w:cstheme="minorHAnsi"/>
          <w:bCs/>
        </w:rPr>
        <w:t>Football Darts;</w:t>
      </w:r>
    </w:p>
    <w:p w14:paraId="349D17FB" w14:textId="77777777" w:rsidR="00877737" w:rsidRPr="004C52D3" w:rsidRDefault="00877737" w:rsidP="00877737">
      <w:pPr>
        <w:pStyle w:val="Lijstalinea"/>
        <w:numPr>
          <w:ilvl w:val="1"/>
          <w:numId w:val="8"/>
        </w:numPr>
        <w:rPr>
          <w:rFonts w:asciiTheme="minorHAnsi" w:hAnsiTheme="minorHAnsi" w:cstheme="minorHAnsi"/>
          <w:bCs/>
        </w:rPr>
      </w:pPr>
      <w:r w:rsidRPr="004C52D3">
        <w:rPr>
          <w:rFonts w:asciiTheme="minorHAnsi" w:hAnsiTheme="minorHAnsi" w:cstheme="minorHAnsi"/>
          <w:bCs/>
        </w:rPr>
        <w:t>Peeremderin (Op een snelheidsmeter kunnen zien hoe hard je kunt schieten.);</w:t>
      </w:r>
    </w:p>
    <w:p w14:paraId="09ADB7BA" w14:textId="6C48F095" w:rsidR="00877737" w:rsidRPr="004C52D3" w:rsidRDefault="00877737" w:rsidP="00877737">
      <w:pPr>
        <w:pStyle w:val="Lijstalinea"/>
        <w:numPr>
          <w:ilvl w:val="1"/>
          <w:numId w:val="8"/>
        </w:numPr>
        <w:rPr>
          <w:rFonts w:asciiTheme="minorHAnsi" w:hAnsiTheme="minorHAnsi" w:cstheme="minorHAnsi"/>
          <w:bCs/>
        </w:rPr>
      </w:pPr>
      <w:r w:rsidRPr="004C52D3">
        <w:rPr>
          <w:rFonts w:asciiTheme="minorHAnsi" w:hAnsiTheme="minorHAnsi" w:cstheme="minorHAnsi"/>
          <w:bCs/>
        </w:rPr>
        <w:t>Football sjoelbak;</w:t>
      </w:r>
    </w:p>
    <w:p w14:paraId="686E0F3E" w14:textId="77777777" w:rsidR="00877737" w:rsidRPr="004C52D3" w:rsidRDefault="00877737" w:rsidP="00877737">
      <w:pPr>
        <w:pStyle w:val="Lijstalinea"/>
        <w:numPr>
          <w:ilvl w:val="1"/>
          <w:numId w:val="8"/>
        </w:numPr>
        <w:rPr>
          <w:rFonts w:asciiTheme="minorHAnsi" w:hAnsiTheme="minorHAnsi" w:cstheme="minorHAnsi"/>
          <w:bCs/>
        </w:rPr>
      </w:pPr>
      <w:r w:rsidRPr="004C52D3">
        <w:rPr>
          <w:rFonts w:asciiTheme="minorHAnsi" w:hAnsiTheme="minorHAnsi" w:cstheme="minorHAnsi"/>
          <w:bCs/>
        </w:rPr>
        <w:t>Fotoshoot met de bekende Oranjebus als achtergrond;</w:t>
      </w:r>
    </w:p>
    <w:p w14:paraId="614BB1F6" w14:textId="77777777" w:rsidR="00877737" w:rsidRPr="004C52D3" w:rsidRDefault="00877737" w:rsidP="00877737">
      <w:pPr>
        <w:pStyle w:val="Lijstalinea"/>
        <w:numPr>
          <w:ilvl w:val="1"/>
          <w:numId w:val="8"/>
        </w:numPr>
        <w:rPr>
          <w:rFonts w:asciiTheme="minorHAnsi" w:hAnsiTheme="minorHAnsi" w:cstheme="minorHAnsi"/>
          <w:bCs/>
        </w:rPr>
      </w:pPr>
      <w:r w:rsidRPr="004C52D3">
        <w:rPr>
          <w:rFonts w:asciiTheme="minorHAnsi" w:hAnsiTheme="minorHAnsi" w:cstheme="minorHAnsi"/>
          <w:bCs/>
        </w:rPr>
        <w:t>Tussen de bedrijven door worden de spelers vermaakt door een team clowns en optredens van een Freestyle Footbal specialist;</w:t>
      </w:r>
    </w:p>
    <w:p w14:paraId="51D6BCB2" w14:textId="1544721F" w:rsidR="00350D9B" w:rsidRDefault="00877737" w:rsidP="004C52D3">
      <w:pPr>
        <w:pStyle w:val="Lijstalinea"/>
        <w:numPr>
          <w:ilvl w:val="1"/>
          <w:numId w:val="8"/>
        </w:numPr>
        <w:rPr>
          <w:rFonts w:asciiTheme="minorHAnsi" w:hAnsiTheme="minorHAnsi" w:cstheme="minorHAnsi"/>
          <w:bCs/>
        </w:rPr>
      </w:pPr>
      <w:r w:rsidRPr="004C52D3">
        <w:rPr>
          <w:rFonts w:asciiTheme="minorHAnsi" w:hAnsiTheme="minorHAnsi" w:cstheme="minorHAnsi"/>
          <w:bCs/>
        </w:rPr>
        <w:t>In de grote tent is er doorlopend live-muzi</w:t>
      </w:r>
      <w:r w:rsidR="00F11F83">
        <w:rPr>
          <w:rFonts w:asciiTheme="minorHAnsi" w:hAnsiTheme="minorHAnsi" w:cstheme="minorHAnsi"/>
          <w:bCs/>
        </w:rPr>
        <w:t>ek</w:t>
      </w:r>
    </w:p>
    <w:p w14:paraId="0260F54A" w14:textId="77777777" w:rsidR="00AF0D89" w:rsidRPr="004C52D3" w:rsidRDefault="00AF0D89" w:rsidP="00AF0D89">
      <w:pPr>
        <w:pStyle w:val="Lijstalinea"/>
        <w:ind w:left="1440"/>
        <w:rPr>
          <w:rFonts w:asciiTheme="minorHAnsi" w:hAnsiTheme="minorHAnsi" w:cstheme="minorHAnsi"/>
          <w:bCs/>
        </w:rPr>
      </w:pPr>
    </w:p>
    <w:p w14:paraId="6DF545B6" w14:textId="77777777" w:rsidR="004C52D3" w:rsidRPr="00AF0D89" w:rsidRDefault="004C52D3" w:rsidP="004C52D3">
      <w:pPr>
        <w:jc w:val="both"/>
        <w:rPr>
          <w:rFonts w:ascii="ADLaM Display" w:hAnsi="ADLaM Display" w:cs="ADLaM Display"/>
          <w:bCs/>
        </w:rPr>
      </w:pPr>
      <w:r w:rsidRPr="00AF0D89">
        <w:rPr>
          <w:rFonts w:ascii="ADLaM Display" w:hAnsi="ADLaM Display" w:cs="ADLaM Display"/>
          <w:bCs/>
        </w:rPr>
        <w:t>Keeperbokaal</w:t>
      </w:r>
    </w:p>
    <w:p w14:paraId="544FDCD1" w14:textId="10579F0E" w:rsidR="004C52D3" w:rsidRPr="004C52D3" w:rsidRDefault="004C52D3" w:rsidP="004C52D3">
      <w:pPr>
        <w:jc w:val="both"/>
        <w:rPr>
          <w:rFonts w:asciiTheme="minorHAnsi" w:hAnsiTheme="minorHAnsi" w:cstheme="minorHAnsi"/>
          <w:bCs/>
        </w:rPr>
      </w:pPr>
      <w:r w:rsidRPr="004C52D3">
        <w:rPr>
          <w:rFonts w:asciiTheme="minorHAnsi" w:hAnsiTheme="minorHAnsi" w:cstheme="minorHAnsi"/>
          <w:bCs/>
        </w:rPr>
        <w:t>Het spectaculaire slotstuk voorafgaand aan de grote prijsuitreiking. Alle keepers (ruim 50) krijgen op het hoofdveld om beurten een penalty te verwerken. Gaat de bal in het doel dan val je af. Net zo lang tot er één overblijft. Elk jaar wordt geprobeerd dit onderdeel te verrijken met de aanwezigheid en bijdrage van BN’ers, zowel in de vorm van commentaar als actieve deelname.</w:t>
      </w:r>
    </w:p>
    <w:p w14:paraId="16D71692" w14:textId="77777777" w:rsidR="004C52D3" w:rsidRPr="004C52D3" w:rsidRDefault="004C52D3" w:rsidP="004C52D3">
      <w:pPr>
        <w:jc w:val="both"/>
        <w:rPr>
          <w:rFonts w:asciiTheme="minorHAnsi" w:hAnsiTheme="minorHAnsi" w:cstheme="minorHAnsi"/>
          <w:bCs/>
          <w:i/>
          <w:iCs/>
        </w:rPr>
      </w:pPr>
    </w:p>
    <w:p w14:paraId="54898DF1" w14:textId="77777777" w:rsidR="004C52D3" w:rsidRPr="00AF0D89" w:rsidRDefault="004C52D3" w:rsidP="004C52D3">
      <w:pPr>
        <w:jc w:val="both"/>
        <w:rPr>
          <w:rFonts w:ascii="ADLaM Display" w:hAnsi="ADLaM Display" w:cs="ADLaM Display"/>
          <w:bCs/>
        </w:rPr>
      </w:pPr>
      <w:r w:rsidRPr="00AF0D89">
        <w:rPr>
          <w:rFonts w:ascii="ADLaM Display" w:hAnsi="ADLaM Display" w:cs="ADLaM Display"/>
          <w:bCs/>
        </w:rPr>
        <w:t>Prijsuitreiking</w:t>
      </w:r>
    </w:p>
    <w:p w14:paraId="3C174B84" w14:textId="0A8DD4D6" w:rsidR="004C52D3" w:rsidRPr="004C52D3" w:rsidRDefault="004C52D3" w:rsidP="004C52D3">
      <w:pPr>
        <w:jc w:val="both"/>
        <w:rPr>
          <w:rFonts w:asciiTheme="minorHAnsi" w:hAnsiTheme="minorHAnsi" w:cstheme="minorHAnsi"/>
          <w:bCs/>
        </w:rPr>
      </w:pPr>
      <w:r w:rsidRPr="004C52D3">
        <w:rPr>
          <w:rFonts w:asciiTheme="minorHAnsi" w:hAnsiTheme="minorHAnsi" w:cstheme="minorHAnsi"/>
          <w:bCs/>
        </w:rPr>
        <w:t xml:space="preserve">Alle teams krijgen een beker en worden één-voor-één op het podium geroepen. </w:t>
      </w:r>
      <w:r w:rsidRPr="00036455">
        <w:rPr>
          <w:rFonts w:asciiTheme="minorHAnsi" w:hAnsiTheme="minorHAnsi" w:cstheme="minorHAnsi"/>
          <w:bCs/>
        </w:rPr>
        <w:t>Voor elke speler en begeleider is er een medaille en mooie pet als souvenir</w:t>
      </w:r>
      <w:r w:rsidRPr="004C52D3">
        <w:rPr>
          <w:rFonts w:asciiTheme="minorHAnsi" w:hAnsiTheme="minorHAnsi" w:cstheme="minorHAnsi"/>
          <w:bCs/>
        </w:rPr>
        <w:t>. Voor het uitreiken van de prijzen worden vertegenwoordigers van de sponsoren en/of fondsen benaderd, aangevuld met de aanwezige BN’ers. Rondom de prijsuitreikingen wordt er livemuziek gespeeld.</w:t>
      </w:r>
    </w:p>
    <w:p w14:paraId="64B8CF2F" w14:textId="78F8EB91" w:rsidR="004C52D3" w:rsidRPr="004C52D3" w:rsidRDefault="004C52D3" w:rsidP="004C52D3">
      <w:pPr>
        <w:jc w:val="both"/>
        <w:rPr>
          <w:rFonts w:asciiTheme="minorHAnsi" w:hAnsiTheme="minorHAnsi" w:cstheme="minorHAnsi"/>
          <w:bCs/>
          <w:i/>
          <w:iCs/>
        </w:rPr>
      </w:pPr>
    </w:p>
    <w:p w14:paraId="20F11BD0" w14:textId="2DA9A3D4" w:rsidR="004C52D3" w:rsidRPr="00AF0D89" w:rsidRDefault="004C52D3" w:rsidP="004C52D3">
      <w:pPr>
        <w:jc w:val="both"/>
        <w:rPr>
          <w:rFonts w:ascii="ADLaM Display" w:hAnsi="ADLaM Display" w:cs="ADLaM Display"/>
          <w:bCs/>
        </w:rPr>
      </w:pPr>
      <w:r w:rsidRPr="00AF0D89">
        <w:rPr>
          <w:rFonts w:ascii="ADLaM Display" w:hAnsi="ADLaM Display" w:cs="ADLaM Display"/>
          <w:bCs/>
        </w:rPr>
        <w:t xml:space="preserve">Buffet en </w:t>
      </w:r>
      <w:r w:rsidR="00CF0C59">
        <w:rPr>
          <w:rFonts w:ascii="ADLaM Display" w:hAnsi="ADLaM Display" w:cs="ADLaM Display"/>
          <w:bCs/>
        </w:rPr>
        <w:t xml:space="preserve">een spetterende </w:t>
      </w:r>
      <w:r w:rsidRPr="00AF0D89">
        <w:rPr>
          <w:rFonts w:ascii="ADLaM Display" w:hAnsi="ADLaM Display" w:cs="ADLaM Display"/>
          <w:bCs/>
        </w:rPr>
        <w:t>afterparty</w:t>
      </w:r>
    </w:p>
    <w:p w14:paraId="5CC4B6F4" w14:textId="6A9EF3BD" w:rsidR="004C52D3" w:rsidRPr="004C52D3" w:rsidRDefault="004C52D3" w:rsidP="004C52D3">
      <w:pPr>
        <w:jc w:val="both"/>
        <w:rPr>
          <w:rFonts w:asciiTheme="minorHAnsi" w:hAnsiTheme="minorHAnsi" w:cstheme="minorHAnsi"/>
          <w:bCs/>
        </w:rPr>
      </w:pPr>
      <w:r w:rsidRPr="004C52D3">
        <w:rPr>
          <w:rFonts w:asciiTheme="minorHAnsi" w:hAnsiTheme="minorHAnsi" w:cstheme="minorHAnsi"/>
          <w:bCs/>
        </w:rPr>
        <w:t xml:space="preserve">Voor de teams die zich hiervoor kosteloos hebben aangemeld, de vrijwilligers, special guests en externe medewerkers wordt een Chinees buffet geserveerd. Hier nemen een kleine 500 personen aan deel. Aansluitend vermaken live-artiesten en een DJ iedereen met een </w:t>
      </w:r>
      <w:proofErr w:type="gramStart"/>
      <w:r w:rsidR="00CF0C59">
        <w:rPr>
          <w:rFonts w:asciiTheme="minorHAnsi" w:hAnsiTheme="minorHAnsi" w:cstheme="minorHAnsi"/>
          <w:bCs/>
        </w:rPr>
        <w:t xml:space="preserve">spetterende </w:t>
      </w:r>
      <w:r w:rsidRPr="004C52D3">
        <w:rPr>
          <w:rFonts w:asciiTheme="minorHAnsi" w:hAnsiTheme="minorHAnsi" w:cstheme="minorHAnsi"/>
          <w:bCs/>
        </w:rPr>
        <w:t xml:space="preserve"> afterparty</w:t>
      </w:r>
      <w:proofErr w:type="gramEnd"/>
      <w:r w:rsidRPr="004C52D3">
        <w:rPr>
          <w:rFonts w:asciiTheme="minorHAnsi" w:hAnsiTheme="minorHAnsi" w:cstheme="minorHAnsi"/>
          <w:bCs/>
        </w:rPr>
        <w:t>.</w:t>
      </w:r>
    </w:p>
    <w:p w14:paraId="01AB97EB" w14:textId="642BC824" w:rsidR="004C52D3" w:rsidRPr="004C52D3" w:rsidRDefault="004C52D3" w:rsidP="004C52D3">
      <w:pPr>
        <w:jc w:val="both"/>
        <w:rPr>
          <w:rFonts w:asciiTheme="minorHAnsi" w:hAnsiTheme="minorHAnsi" w:cstheme="minorHAnsi"/>
          <w:b/>
          <w:i/>
          <w:iCs/>
        </w:rPr>
      </w:pPr>
    </w:p>
    <w:p w14:paraId="2EEFCDB7" w14:textId="75BA0B5A" w:rsidR="004C52D3" w:rsidRPr="00AF0D89" w:rsidRDefault="004C52D3" w:rsidP="004C52D3">
      <w:pPr>
        <w:jc w:val="both"/>
        <w:rPr>
          <w:rFonts w:ascii="ADLaM Display" w:hAnsi="ADLaM Display" w:cs="ADLaM Display"/>
          <w:bCs/>
        </w:rPr>
      </w:pPr>
      <w:r w:rsidRPr="00AF0D89">
        <w:rPr>
          <w:rFonts w:ascii="ADLaM Display" w:hAnsi="ADLaM Display" w:cs="ADLaM Display"/>
          <w:bCs/>
        </w:rPr>
        <w:t>Einde</w:t>
      </w:r>
    </w:p>
    <w:p w14:paraId="40B3B9ED" w14:textId="1371111D" w:rsidR="004C52D3" w:rsidRDefault="004C52D3" w:rsidP="004C52D3">
      <w:pPr>
        <w:rPr>
          <w:rFonts w:asciiTheme="minorHAnsi" w:hAnsiTheme="minorHAnsi" w:cstheme="minorHAnsi"/>
          <w:bCs/>
        </w:rPr>
      </w:pPr>
      <w:r w:rsidRPr="004C52D3">
        <w:rPr>
          <w:rFonts w:asciiTheme="minorHAnsi" w:hAnsiTheme="minorHAnsi" w:cstheme="minorHAnsi"/>
          <w:bCs/>
        </w:rPr>
        <w:t xml:space="preserve">Voor de teams die zich niet hebben aangemeld voor de afterparty (meestal omdat ze nog een lange reis voor de boeg hebben) is het einde omstreeks 17.00 uur. Voor de overige teams en zij die </w:t>
      </w:r>
      <w:proofErr w:type="gramStart"/>
      <w:r w:rsidRPr="004C52D3">
        <w:rPr>
          <w:rFonts w:asciiTheme="minorHAnsi" w:hAnsiTheme="minorHAnsi" w:cstheme="minorHAnsi"/>
          <w:bCs/>
        </w:rPr>
        <w:t>blijven  overnachten</w:t>
      </w:r>
      <w:proofErr w:type="gramEnd"/>
      <w:r w:rsidRPr="004C52D3">
        <w:rPr>
          <w:rFonts w:asciiTheme="minorHAnsi" w:hAnsiTheme="minorHAnsi" w:cstheme="minorHAnsi"/>
          <w:bCs/>
        </w:rPr>
        <w:t xml:space="preserve"> duurt het programma tot ongeveer 21.00 uur. De overnachters (teams uit </w:t>
      </w:r>
      <w:proofErr w:type="gramStart"/>
      <w:r w:rsidRPr="004C52D3">
        <w:rPr>
          <w:rFonts w:asciiTheme="minorHAnsi" w:hAnsiTheme="minorHAnsi" w:cstheme="minorHAnsi"/>
          <w:bCs/>
        </w:rPr>
        <w:t>Zuid Nederland</w:t>
      </w:r>
      <w:proofErr w:type="gramEnd"/>
      <w:r w:rsidRPr="004C52D3">
        <w:rPr>
          <w:rFonts w:asciiTheme="minorHAnsi" w:hAnsiTheme="minorHAnsi" w:cstheme="minorHAnsi"/>
          <w:bCs/>
        </w:rPr>
        <w:t xml:space="preserve"> en uit het buitenland) gaan dan elk naar hun eigen logeeradressen. Dat zijn het vakantiebungalowpark van Roompot Hunzedal in nabijgelegen Gasselternijveen en het City Hotel in Stadskanaal.</w:t>
      </w:r>
    </w:p>
    <w:p w14:paraId="49E74BAE" w14:textId="77777777" w:rsidR="00E9721D" w:rsidRDefault="00E9721D" w:rsidP="004C52D3">
      <w:pPr>
        <w:rPr>
          <w:rFonts w:asciiTheme="minorHAnsi" w:hAnsiTheme="minorHAnsi" w:cstheme="minorHAnsi"/>
          <w:bCs/>
        </w:rPr>
      </w:pPr>
    </w:p>
    <w:p w14:paraId="7CE6C590" w14:textId="14182B0D" w:rsidR="00E9721D" w:rsidRDefault="005D2138" w:rsidP="004C52D3">
      <w:pPr>
        <w:rPr>
          <w:rFonts w:asciiTheme="minorHAnsi" w:hAnsiTheme="minorHAnsi" w:cstheme="minorHAnsi"/>
          <w:bCs/>
        </w:rPr>
      </w:pPr>
      <w:r w:rsidRPr="00371419">
        <w:rPr>
          <w:noProof/>
        </w:rPr>
        <w:drawing>
          <wp:anchor distT="0" distB="0" distL="114300" distR="114300" simplePos="0" relativeHeight="251696128" behindDoc="0" locked="0" layoutInCell="1" allowOverlap="1" wp14:anchorId="731DEDAA" wp14:editId="342B561A">
            <wp:simplePos x="0" y="0"/>
            <wp:positionH relativeFrom="page">
              <wp:posOffset>4334093</wp:posOffset>
            </wp:positionH>
            <wp:positionV relativeFrom="paragraph">
              <wp:posOffset>106920</wp:posOffset>
            </wp:positionV>
            <wp:extent cx="3092078" cy="2993366"/>
            <wp:effectExtent l="323850" t="342900" r="375285" b="398145"/>
            <wp:wrapNone/>
            <wp:docPr id="1775168512" name="Afbeelding 51" descr="Afbeelding met tekst,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68512" name="Afbeelding 51" descr="Afbeelding met tekst, persoon, Menselijk gezicht, perso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92984">
                      <a:off x="0" y="0"/>
                      <a:ext cx="3092078" cy="2993366"/>
                    </a:xfrm>
                    <a:prstGeom prst="rect">
                      <a:avLst/>
                    </a:prstGeom>
                    <a:noFill/>
                    <a:ln w="57150">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EDB7D2" w14:textId="3B6D5857" w:rsidR="00E9721D" w:rsidRDefault="00E9721D" w:rsidP="004C52D3">
      <w:pPr>
        <w:rPr>
          <w:rFonts w:asciiTheme="minorHAnsi" w:hAnsiTheme="minorHAnsi" w:cstheme="minorHAnsi"/>
          <w:bCs/>
        </w:rPr>
      </w:pPr>
    </w:p>
    <w:p w14:paraId="3C233EAC" w14:textId="33D52C7B" w:rsidR="00E9721D" w:rsidRDefault="00E9721D" w:rsidP="004C52D3">
      <w:pPr>
        <w:rPr>
          <w:rFonts w:asciiTheme="minorHAnsi" w:hAnsiTheme="minorHAnsi" w:cstheme="minorHAnsi"/>
          <w:bCs/>
        </w:rPr>
      </w:pPr>
    </w:p>
    <w:p w14:paraId="1343F7E7" w14:textId="77777777" w:rsidR="002911A3" w:rsidRDefault="002911A3" w:rsidP="004C52D3">
      <w:pPr>
        <w:rPr>
          <w:rFonts w:asciiTheme="minorHAnsi" w:hAnsiTheme="minorHAnsi" w:cstheme="minorHAnsi"/>
          <w:bCs/>
        </w:rPr>
      </w:pPr>
    </w:p>
    <w:p w14:paraId="33B49FEB" w14:textId="36F5B7FE" w:rsidR="00E9721D" w:rsidRDefault="00E9721D" w:rsidP="004C52D3">
      <w:pPr>
        <w:rPr>
          <w:rFonts w:asciiTheme="minorHAnsi" w:hAnsiTheme="minorHAnsi" w:cstheme="minorHAnsi"/>
          <w:bCs/>
        </w:rPr>
      </w:pPr>
    </w:p>
    <w:p w14:paraId="24E691AE" w14:textId="77777777" w:rsidR="00E9721D" w:rsidRDefault="00E9721D" w:rsidP="004C52D3">
      <w:pPr>
        <w:rPr>
          <w:rFonts w:asciiTheme="minorHAnsi" w:hAnsiTheme="minorHAnsi" w:cstheme="minorHAnsi"/>
          <w:bCs/>
        </w:rPr>
      </w:pPr>
    </w:p>
    <w:p w14:paraId="6AFE6E43" w14:textId="77777777" w:rsidR="005D2138" w:rsidRDefault="005D2138" w:rsidP="004C52D3">
      <w:pPr>
        <w:rPr>
          <w:rFonts w:asciiTheme="minorHAnsi" w:hAnsiTheme="minorHAnsi" w:cstheme="minorHAnsi"/>
          <w:bCs/>
        </w:rPr>
      </w:pPr>
    </w:p>
    <w:p w14:paraId="45AF4C02" w14:textId="77777777" w:rsidR="005D2138" w:rsidRDefault="005D2138" w:rsidP="004C52D3">
      <w:pPr>
        <w:rPr>
          <w:rFonts w:asciiTheme="minorHAnsi" w:hAnsiTheme="minorHAnsi" w:cstheme="minorHAnsi"/>
          <w:bCs/>
        </w:rPr>
      </w:pPr>
    </w:p>
    <w:p w14:paraId="738F1FF4" w14:textId="77777777" w:rsidR="00E9721D" w:rsidRDefault="00E9721D" w:rsidP="004C52D3">
      <w:pPr>
        <w:rPr>
          <w:rFonts w:asciiTheme="minorHAnsi" w:hAnsiTheme="minorHAnsi" w:cstheme="minorHAnsi"/>
          <w:bCs/>
        </w:rPr>
      </w:pPr>
    </w:p>
    <w:p w14:paraId="5C978563" w14:textId="77777777" w:rsidR="00E9721D" w:rsidRDefault="00E9721D" w:rsidP="004C52D3">
      <w:pPr>
        <w:rPr>
          <w:rFonts w:asciiTheme="minorHAnsi" w:hAnsiTheme="minorHAnsi" w:cstheme="minorHAnsi"/>
          <w:bCs/>
        </w:rPr>
      </w:pPr>
    </w:p>
    <w:p w14:paraId="5BB5CC7F" w14:textId="77777777" w:rsidR="00E9721D" w:rsidRDefault="00E9721D" w:rsidP="004C52D3">
      <w:pPr>
        <w:rPr>
          <w:rFonts w:asciiTheme="minorHAnsi" w:hAnsiTheme="minorHAnsi" w:cstheme="minorHAnsi"/>
          <w:bCs/>
        </w:rPr>
      </w:pPr>
    </w:p>
    <w:p w14:paraId="224EE5E9" w14:textId="6BF55089" w:rsidR="00E9721D" w:rsidRDefault="0038459D" w:rsidP="004C52D3">
      <w:pPr>
        <w:rPr>
          <w:rFonts w:asciiTheme="minorHAnsi" w:hAnsiTheme="minorHAnsi" w:cstheme="minorHAnsi"/>
          <w:bCs/>
        </w:rPr>
      </w:pPr>
      <w:r w:rsidRPr="00E9721D">
        <w:rPr>
          <w:rFonts w:asciiTheme="minorHAnsi" w:hAnsiTheme="minorHAnsi" w:cstheme="minorHAnsi"/>
          <w:noProof/>
        </w:rPr>
        <w:lastRenderedPageBreak/>
        <w:drawing>
          <wp:anchor distT="0" distB="0" distL="114300" distR="114300" simplePos="0" relativeHeight="251680768" behindDoc="0" locked="0" layoutInCell="1" allowOverlap="1" wp14:anchorId="0BA75CC4" wp14:editId="48536E9F">
            <wp:simplePos x="0" y="0"/>
            <wp:positionH relativeFrom="page">
              <wp:posOffset>1825909</wp:posOffset>
            </wp:positionH>
            <wp:positionV relativeFrom="paragraph">
              <wp:posOffset>-946623</wp:posOffset>
            </wp:positionV>
            <wp:extent cx="5760720" cy="3840480"/>
            <wp:effectExtent l="323850" t="381000" r="259080" b="426720"/>
            <wp:wrapNone/>
            <wp:docPr id="45506195" name="Afbeelding 17" descr="Afbeelding met persoon, kleding,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6195" name="Afbeelding 17" descr="Afbeelding met persoon, kleding, schoeisel, perso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228694">
                      <a:off x="0" y="0"/>
                      <a:ext cx="5760720" cy="3840480"/>
                    </a:xfrm>
                    <a:prstGeom prst="rect">
                      <a:avLst/>
                    </a:prstGeom>
                    <a:noFill/>
                    <a:ln w="381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11BC">
        <w:rPr>
          <w:rFonts w:asciiTheme="minorHAnsi" w:hAnsiTheme="minorHAnsi" w:cstheme="minorHAnsi"/>
          <w:bCs/>
          <w:noProof/>
          <w14:ligatures w14:val="standardContextual"/>
        </w:rPr>
        <mc:AlternateContent>
          <mc:Choice Requires="wps">
            <w:drawing>
              <wp:anchor distT="0" distB="0" distL="114300" distR="114300" simplePos="0" relativeHeight="251678720" behindDoc="0" locked="0" layoutInCell="1" allowOverlap="1" wp14:anchorId="17BC8B93" wp14:editId="735DFEB3">
                <wp:simplePos x="0" y="0"/>
                <wp:positionH relativeFrom="page">
                  <wp:posOffset>-13060</wp:posOffset>
                </wp:positionH>
                <wp:positionV relativeFrom="paragraph">
                  <wp:posOffset>-873618</wp:posOffset>
                </wp:positionV>
                <wp:extent cx="7677150" cy="10782300"/>
                <wp:effectExtent l="0" t="0" r="19050" b="19050"/>
                <wp:wrapNone/>
                <wp:docPr id="199200815" name="Rechthoek 12"/>
                <wp:cNvGraphicFramePr/>
                <a:graphic xmlns:a="http://schemas.openxmlformats.org/drawingml/2006/main">
                  <a:graphicData uri="http://schemas.microsoft.com/office/word/2010/wordprocessingShape">
                    <wps:wsp>
                      <wps:cNvSpPr/>
                      <wps:spPr>
                        <a:xfrm>
                          <a:off x="0" y="0"/>
                          <a:ext cx="7677150" cy="10782300"/>
                        </a:xfrm>
                        <a:prstGeom prst="rect">
                          <a:avLst/>
                        </a:prstGeom>
                        <a:solidFill>
                          <a:schemeClr val="tx2">
                            <a:lumMod val="10000"/>
                            <a:lumOff val="90000"/>
                          </a:schemeClr>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08A149" w14:textId="6404DE0D" w:rsidR="00E9721D" w:rsidRDefault="00E9721D" w:rsidP="00E9721D">
                            <w:pPr>
                              <w:pStyle w:val="Normaalweb"/>
                            </w:pPr>
                          </w:p>
                          <w:p w14:paraId="17B1ECAD" w14:textId="77777777" w:rsidR="00E9721D" w:rsidRDefault="00E9721D" w:rsidP="00E972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C8B93" id="Rechthoek 12" o:spid="_x0000_s1027" style="position:absolute;margin-left:-1.05pt;margin-top:-68.8pt;width:604.5pt;height:84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" fillcolor="#dceaf7 [351]" strokecolor="#dceaf7 [351]" strokeweight="1pt">
                <v:textbox>
                  <w:txbxContent>
                    <w:p w14:paraId="1C08A149" w14:textId="6404DE0D" w:rsidR="00E9721D" w:rsidRDefault="00E9721D" w:rsidP="00E9721D">
                      <w:pPr>
                        <w:pStyle w:val="Normaalweb"/>
                      </w:pPr>
                    </w:p>
                    <w:p w14:paraId="17B1ECAD" w14:textId="77777777" w:rsidR="00E9721D" w:rsidRDefault="00E9721D" w:rsidP="00E9721D">
                      <w:pPr>
                        <w:jc w:val="center"/>
                      </w:pPr>
                    </w:p>
                  </w:txbxContent>
                </v:textbox>
                <w10:wrap anchorx="page"/>
              </v:rect>
            </w:pict>
          </mc:Fallback>
        </mc:AlternateContent>
      </w:r>
    </w:p>
    <w:p w14:paraId="1B5B15D1" w14:textId="77777777" w:rsidR="00E9721D" w:rsidRDefault="00E9721D" w:rsidP="004C52D3">
      <w:pPr>
        <w:rPr>
          <w:rFonts w:asciiTheme="minorHAnsi" w:hAnsiTheme="minorHAnsi" w:cstheme="minorHAnsi"/>
          <w:bCs/>
        </w:rPr>
      </w:pPr>
    </w:p>
    <w:p w14:paraId="6ADEC0EB" w14:textId="77777777" w:rsidR="00E9721D" w:rsidRDefault="00E9721D" w:rsidP="004C52D3">
      <w:pPr>
        <w:rPr>
          <w:rFonts w:asciiTheme="minorHAnsi" w:hAnsiTheme="minorHAnsi" w:cstheme="minorHAnsi"/>
          <w:bCs/>
        </w:rPr>
      </w:pPr>
    </w:p>
    <w:p w14:paraId="3E61CC26" w14:textId="751CC66E" w:rsidR="00E9721D" w:rsidRDefault="00E9721D" w:rsidP="004C52D3">
      <w:pPr>
        <w:rPr>
          <w:rFonts w:asciiTheme="minorHAnsi" w:hAnsiTheme="minorHAnsi" w:cstheme="minorHAnsi"/>
          <w:bCs/>
        </w:rPr>
      </w:pPr>
    </w:p>
    <w:p w14:paraId="1536A79D" w14:textId="77777777" w:rsidR="00E9721D" w:rsidRDefault="00E9721D" w:rsidP="004C52D3">
      <w:pPr>
        <w:rPr>
          <w:rFonts w:asciiTheme="minorHAnsi" w:hAnsiTheme="minorHAnsi" w:cstheme="minorHAnsi"/>
          <w:bCs/>
        </w:rPr>
      </w:pPr>
    </w:p>
    <w:p w14:paraId="7521C157" w14:textId="77777777" w:rsidR="00E9721D" w:rsidRDefault="00E9721D" w:rsidP="004C52D3">
      <w:pPr>
        <w:rPr>
          <w:rFonts w:asciiTheme="minorHAnsi" w:hAnsiTheme="minorHAnsi" w:cstheme="minorHAnsi"/>
          <w:bCs/>
        </w:rPr>
      </w:pPr>
    </w:p>
    <w:p w14:paraId="32DDA5FB" w14:textId="59538FED" w:rsidR="00E9721D" w:rsidRDefault="00E9721D" w:rsidP="004C52D3">
      <w:pPr>
        <w:rPr>
          <w:rFonts w:asciiTheme="minorHAnsi" w:hAnsiTheme="minorHAnsi" w:cstheme="minorHAnsi"/>
          <w:bCs/>
        </w:rPr>
      </w:pPr>
    </w:p>
    <w:p w14:paraId="280F9DEA" w14:textId="77777777" w:rsidR="00E9721D" w:rsidRDefault="00E9721D" w:rsidP="004C52D3">
      <w:pPr>
        <w:rPr>
          <w:rFonts w:asciiTheme="minorHAnsi" w:hAnsiTheme="minorHAnsi" w:cstheme="minorHAnsi"/>
          <w:bCs/>
        </w:rPr>
      </w:pPr>
    </w:p>
    <w:p w14:paraId="32EA86A1" w14:textId="43F9288B" w:rsidR="00E9721D" w:rsidRDefault="00E9721D" w:rsidP="004C52D3">
      <w:pPr>
        <w:rPr>
          <w:rFonts w:asciiTheme="minorHAnsi" w:hAnsiTheme="minorHAnsi" w:cstheme="minorHAnsi"/>
          <w:bCs/>
        </w:rPr>
      </w:pPr>
    </w:p>
    <w:p w14:paraId="0E8FE65D" w14:textId="41B6480E" w:rsidR="00E9721D" w:rsidRDefault="00E9721D" w:rsidP="004C52D3">
      <w:pPr>
        <w:rPr>
          <w:rFonts w:asciiTheme="minorHAnsi" w:hAnsiTheme="minorHAnsi" w:cstheme="minorHAnsi"/>
          <w:bCs/>
        </w:rPr>
      </w:pPr>
    </w:p>
    <w:p w14:paraId="2CBCF4A7" w14:textId="77777777" w:rsidR="00E9721D" w:rsidRDefault="00E9721D" w:rsidP="004C52D3">
      <w:pPr>
        <w:rPr>
          <w:rFonts w:asciiTheme="minorHAnsi" w:hAnsiTheme="minorHAnsi" w:cstheme="minorHAnsi"/>
          <w:bCs/>
        </w:rPr>
      </w:pPr>
    </w:p>
    <w:p w14:paraId="41A857A9" w14:textId="3593B024" w:rsidR="00E9721D" w:rsidRDefault="00E9721D" w:rsidP="004C52D3">
      <w:pPr>
        <w:rPr>
          <w:rFonts w:asciiTheme="minorHAnsi" w:hAnsiTheme="minorHAnsi" w:cstheme="minorHAnsi"/>
          <w:bCs/>
        </w:rPr>
      </w:pPr>
    </w:p>
    <w:p w14:paraId="606E3E73" w14:textId="77777777" w:rsidR="00E9721D" w:rsidRDefault="00E9721D" w:rsidP="004C52D3">
      <w:pPr>
        <w:rPr>
          <w:rFonts w:asciiTheme="minorHAnsi" w:hAnsiTheme="minorHAnsi" w:cstheme="minorHAnsi"/>
          <w:bCs/>
        </w:rPr>
      </w:pPr>
    </w:p>
    <w:p w14:paraId="4D0E19D2" w14:textId="77777777" w:rsidR="00E9721D" w:rsidRDefault="00E9721D" w:rsidP="004C52D3">
      <w:pPr>
        <w:rPr>
          <w:rFonts w:asciiTheme="minorHAnsi" w:hAnsiTheme="minorHAnsi" w:cstheme="minorHAnsi"/>
          <w:bCs/>
        </w:rPr>
      </w:pPr>
    </w:p>
    <w:p w14:paraId="214255FE" w14:textId="5CE40D71" w:rsidR="00E9721D" w:rsidRDefault="0038459D" w:rsidP="004C52D3">
      <w:pPr>
        <w:rPr>
          <w:rFonts w:asciiTheme="minorHAnsi" w:hAnsiTheme="minorHAnsi" w:cstheme="minorHAnsi"/>
          <w:bCs/>
        </w:rPr>
      </w:pPr>
      <w:r w:rsidRPr="00E9721D">
        <w:rPr>
          <w:rFonts w:asciiTheme="minorHAnsi" w:hAnsiTheme="minorHAnsi" w:cstheme="minorHAnsi"/>
          <w:noProof/>
        </w:rPr>
        <w:drawing>
          <wp:anchor distT="0" distB="0" distL="114300" distR="114300" simplePos="0" relativeHeight="251682816" behindDoc="0" locked="0" layoutInCell="1" allowOverlap="1" wp14:anchorId="09FFE0A0" wp14:editId="2E4F9D89">
            <wp:simplePos x="0" y="0"/>
            <wp:positionH relativeFrom="margin">
              <wp:posOffset>-1165225</wp:posOffset>
            </wp:positionH>
            <wp:positionV relativeFrom="paragraph">
              <wp:posOffset>328295</wp:posOffset>
            </wp:positionV>
            <wp:extent cx="5760720" cy="3840480"/>
            <wp:effectExtent l="361950" t="476250" r="373380" b="560070"/>
            <wp:wrapNone/>
            <wp:docPr id="1638005977" name="Afbeelding 15" descr="Afbeelding met persoon, buitenshuis, schoeis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05977" name="Afbeelding 15" descr="Afbeelding met persoon, buitenshuis, schoeisel, gras&#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97381">
                      <a:off x="0" y="0"/>
                      <a:ext cx="5760720" cy="3840480"/>
                    </a:xfrm>
                    <a:prstGeom prst="rect">
                      <a:avLst/>
                    </a:prstGeom>
                    <a:noFill/>
                    <a:ln w="57150">
                      <a:solidFill>
                        <a:schemeClr val="bg1"/>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CF0F7E" w14:textId="186529E8" w:rsidR="00E9721D" w:rsidRDefault="00E9721D" w:rsidP="00E9721D">
      <w:pPr>
        <w:jc w:val="center"/>
        <w:rPr>
          <w:rFonts w:asciiTheme="minorHAnsi" w:hAnsiTheme="minorHAnsi" w:cstheme="minorHAnsi"/>
          <w:bCs/>
        </w:rPr>
      </w:pPr>
    </w:p>
    <w:p w14:paraId="1E171F26" w14:textId="1F6ABD12" w:rsidR="00E9721D" w:rsidRDefault="00E9721D" w:rsidP="004C52D3">
      <w:pPr>
        <w:rPr>
          <w:rFonts w:asciiTheme="minorHAnsi" w:hAnsiTheme="minorHAnsi" w:cstheme="minorHAnsi"/>
          <w:bCs/>
        </w:rPr>
      </w:pPr>
    </w:p>
    <w:p w14:paraId="036EEE8D" w14:textId="67B2A122" w:rsidR="00E9721D" w:rsidRDefault="00E9721D" w:rsidP="004C52D3">
      <w:pPr>
        <w:rPr>
          <w:rFonts w:asciiTheme="minorHAnsi" w:hAnsiTheme="minorHAnsi" w:cstheme="minorHAnsi"/>
          <w:bCs/>
        </w:rPr>
      </w:pPr>
    </w:p>
    <w:p w14:paraId="2431984A" w14:textId="4DF3A7AB" w:rsidR="00E9721D" w:rsidRDefault="00E9721D" w:rsidP="004C52D3">
      <w:pPr>
        <w:rPr>
          <w:rFonts w:asciiTheme="minorHAnsi" w:hAnsiTheme="minorHAnsi" w:cstheme="minorHAnsi"/>
          <w:bCs/>
        </w:rPr>
      </w:pPr>
    </w:p>
    <w:p w14:paraId="6E52ED84" w14:textId="39202599" w:rsidR="00E9721D" w:rsidRDefault="00E9721D" w:rsidP="004C52D3">
      <w:pPr>
        <w:rPr>
          <w:rFonts w:asciiTheme="minorHAnsi" w:hAnsiTheme="minorHAnsi" w:cstheme="minorHAnsi"/>
          <w:bCs/>
        </w:rPr>
      </w:pPr>
    </w:p>
    <w:p w14:paraId="7F6D0584" w14:textId="77777777" w:rsidR="00E9721D" w:rsidRDefault="00E9721D" w:rsidP="004C52D3">
      <w:pPr>
        <w:rPr>
          <w:rFonts w:asciiTheme="minorHAnsi" w:hAnsiTheme="minorHAnsi" w:cstheme="minorHAnsi"/>
          <w:bCs/>
        </w:rPr>
      </w:pPr>
    </w:p>
    <w:p w14:paraId="1662F763" w14:textId="77777777" w:rsidR="00E9721D" w:rsidRDefault="00E9721D" w:rsidP="004C52D3">
      <w:pPr>
        <w:rPr>
          <w:rFonts w:asciiTheme="minorHAnsi" w:hAnsiTheme="minorHAnsi" w:cstheme="minorHAnsi"/>
          <w:bCs/>
        </w:rPr>
      </w:pPr>
    </w:p>
    <w:p w14:paraId="78B706E2" w14:textId="77777777" w:rsidR="00E9721D" w:rsidRDefault="00E9721D" w:rsidP="004C52D3">
      <w:pPr>
        <w:rPr>
          <w:rFonts w:asciiTheme="minorHAnsi" w:hAnsiTheme="minorHAnsi" w:cstheme="minorHAnsi"/>
          <w:bCs/>
        </w:rPr>
      </w:pPr>
    </w:p>
    <w:p w14:paraId="4E4F3F73" w14:textId="0DFD5A35" w:rsidR="00E9721D" w:rsidRDefault="00E9721D" w:rsidP="004C52D3">
      <w:pPr>
        <w:rPr>
          <w:rFonts w:asciiTheme="minorHAnsi" w:hAnsiTheme="minorHAnsi" w:cstheme="minorHAnsi"/>
          <w:bCs/>
        </w:rPr>
      </w:pPr>
    </w:p>
    <w:p w14:paraId="6A41FEB3" w14:textId="77777777" w:rsidR="00E9721D" w:rsidRDefault="00E9721D" w:rsidP="004C52D3">
      <w:pPr>
        <w:rPr>
          <w:rFonts w:asciiTheme="minorHAnsi" w:hAnsiTheme="minorHAnsi" w:cstheme="minorHAnsi"/>
          <w:bCs/>
        </w:rPr>
      </w:pPr>
    </w:p>
    <w:p w14:paraId="06560ABA" w14:textId="43A27BD2" w:rsidR="00E9721D" w:rsidRDefault="00E9721D" w:rsidP="004C52D3">
      <w:pPr>
        <w:rPr>
          <w:rFonts w:asciiTheme="minorHAnsi" w:hAnsiTheme="minorHAnsi" w:cstheme="minorHAnsi"/>
          <w:bCs/>
        </w:rPr>
      </w:pPr>
    </w:p>
    <w:p w14:paraId="73D5C74B" w14:textId="3E0C4F79" w:rsidR="00E9721D" w:rsidRDefault="00E9721D" w:rsidP="004C52D3">
      <w:pPr>
        <w:rPr>
          <w:rFonts w:asciiTheme="minorHAnsi" w:hAnsiTheme="minorHAnsi" w:cstheme="minorHAnsi"/>
          <w:bCs/>
        </w:rPr>
      </w:pPr>
    </w:p>
    <w:p w14:paraId="48C90790" w14:textId="486E89FC" w:rsidR="00E9721D" w:rsidRDefault="00E9721D" w:rsidP="004C52D3">
      <w:pPr>
        <w:rPr>
          <w:rFonts w:asciiTheme="minorHAnsi" w:hAnsiTheme="minorHAnsi" w:cstheme="minorHAnsi"/>
          <w:bCs/>
        </w:rPr>
      </w:pPr>
    </w:p>
    <w:p w14:paraId="5E23453B" w14:textId="54F79A9E" w:rsidR="00E9721D" w:rsidRDefault="00E9721D" w:rsidP="004C52D3">
      <w:pPr>
        <w:rPr>
          <w:rFonts w:asciiTheme="minorHAnsi" w:hAnsiTheme="minorHAnsi" w:cstheme="minorHAnsi"/>
          <w:bCs/>
        </w:rPr>
      </w:pPr>
    </w:p>
    <w:p w14:paraId="1D029983" w14:textId="497F9184" w:rsidR="00E9721D" w:rsidRDefault="00E9721D" w:rsidP="004C52D3">
      <w:pPr>
        <w:rPr>
          <w:rFonts w:asciiTheme="minorHAnsi" w:hAnsiTheme="minorHAnsi" w:cstheme="minorHAnsi"/>
          <w:bCs/>
        </w:rPr>
      </w:pPr>
    </w:p>
    <w:p w14:paraId="1E0C0196" w14:textId="77777777" w:rsidR="00E9721D" w:rsidRDefault="00E9721D" w:rsidP="004C52D3">
      <w:pPr>
        <w:rPr>
          <w:rFonts w:asciiTheme="minorHAnsi" w:hAnsiTheme="minorHAnsi" w:cstheme="minorHAnsi"/>
          <w:bCs/>
        </w:rPr>
      </w:pPr>
    </w:p>
    <w:p w14:paraId="67B66561" w14:textId="77777777" w:rsidR="00E9721D" w:rsidRDefault="00E9721D" w:rsidP="004C52D3">
      <w:pPr>
        <w:rPr>
          <w:rFonts w:asciiTheme="minorHAnsi" w:hAnsiTheme="minorHAnsi" w:cstheme="minorHAnsi"/>
          <w:bCs/>
        </w:rPr>
      </w:pPr>
    </w:p>
    <w:p w14:paraId="775B4AD9" w14:textId="77777777" w:rsidR="00E9721D" w:rsidRDefault="00E9721D" w:rsidP="004C52D3">
      <w:pPr>
        <w:rPr>
          <w:rFonts w:asciiTheme="minorHAnsi" w:hAnsiTheme="minorHAnsi" w:cstheme="minorHAnsi"/>
          <w:bCs/>
        </w:rPr>
      </w:pPr>
    </w:p>
    <w:p w14:paraId="0C65AFE3" w14:textId="4DBF4C67" w:rsidR="00E9721D" w:rsidRDefault="00E9721D" w:rsidP="004C52D3">
      <w:pPr>
        <w:rPr>
          <w:rFonts w:asciiTheme="minorHAnsi" w:hAnsiTheme="minorHAnsi" w:cstheme="minorHAnsi"/>
          <w:bCs/>
        </w:rPr>
      </w:pPr>
    </w:p>
    <w:p w14:paraId="4760081D" w14:textId="34EED912" w:rsidR="00E9721D" w:rsidRDefault="00E9721D" w:rsidP="004C52D3">
      <w:pPr>
        <w:rPr>
          <w:rFonts w:asciiTheme="minorHAnsi" w:hAnsiTheme="minorHAnsi" w:cstheme="minorHAnsi"/>
          <w:bCs/>
        </w:rPr>
      </w:pPr>
    </w:p>
    <w:p w14:paraId="6617866A" w14:textId="0BB11813" w:rsidR="00E9721D" w:rsidRDefault="00E9721D" w:rsidP="004C52D3">
      <w:pPr>
        <w:rPr>
          <w:rFonts w:asciiTheme="minorHAnsi" w:hAnsiTheme="minorHAnsi" w:cstheme="minorHAnsi"/>
          <w:bCs/>
        </w:rPr>
      </w:pPr>
    </w:p>
    <w:p w14:paraId="3DE90FAE" w14:textId="5747DB04" w:rsidR="00E9721D" w:rsidRDefault="0038459D" w:rsidP="004C52D3">
      <w:pPr>
        <w:rPr>
          <w:rFonts w:asciiTheme="minorHAnsi" w:hAnsiTheme="minorHAnsi" w:cstheme="minorHAnsi"/>
          <w:bCs/>
        </w:rPr>
      </w:pPr>
      <w:r>
        <w:rPr>
          <w:noProof/>
        </w:rPr>
        <w:drawing>
          <wp:anchor distT="0" distB="0" distL="114300" distR="114300" simplePos="0" relativeHeight="251683840" behindDoc="0" locked="0" layoutInCell="1" allowOverlap="1" wp14:anchorId="7B56E68E" wp14:editId="126F7683">
            <wp:simplePos x="0" y="0"/>
            <wp:positionH relativeFrom="column">
              <wp:posOffset>788101</wp:posOffset>
            </wp:positionH>
            <wp:positionV relativeFrom="paragraph">
              <wp:posOffset>155651</wp:posOffset>
            </wp:positionV>
            <wp:extent cx="6322060" cy="3557270"/>
            <wp:effectExtent l="171450" t="266700" r="231140" b="309880"/>
            <wp:wrapNone/>
            <wp:docPr id="179884191" name="Afbeelding 19" descr="Freddie Pranger Memorial kijkt terug op spectaculaire editie - RT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eddie Pranger Memorial kijkt terug op spectaculaire editie - RTV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390338">
                      <a:off x="0" y="0"/>
                      <a:ext cx="6322060" cy="3557270"/>
                    </a:xfrm>
                    <a:prstGeom prst="rect">
                      <a:avLst/>
                    </a:prstGeom>
                    <a:noFill/>
                    <a:ln w="38100">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9CD22CA" w14:textId="3C861304" w:rsidR="00E9721D" w:rsidRDefault="00E9721D" w:rsidP="004C52D3">
      <w:pPr>
        <w:rPr>
          <w:rFonts w:asciiTheme="minorHAnsi" w:hAnsiTheme="minorHAnsi" w:cstheme="minorHAnsi"/>
          <w:bCs/>
        </w:rPr>
      </w:pPr>
    </w:p>
    <w:p w14:paraId="6E19A434" w14:textId="2FB1E917" w:rsidR="00E9721D" w:rsidRDefault="00E9721D" w:rsidP="004C52D3">
      <w:pPr>
        <w:rPr>
          <w:rFonts w:asciiTheme="minorHAnsi" w:hAnsiTheme="minorHAnsi" w:cstheme="minorHAnsi"/>
          <w:bCs/>
        </w:rPr>
      </w:pPr>
    </w:p>
    <w:p w14:paraId="3F66E1F9" w14:textId="19C9F5DE" w:rsidR="00E9721D" w:rsidRDefault="00E9721D" w:rsidP="004C52D3">
      <w:pPr>
        <w:rPr>
          <w:rFonts w:asciiTheme="minorHAnsi" w:hAnsiTheme="minorHAnsi" w:cstheme="minorHAnsi"/>
          <w:bCs/>
        </w:rPr>
      </w:pPr>
    </w:p>
    <w:p w14:paraId="08320EA4" w14:textId="59969AA0" w:rsidR="00E9721D" w:rsidRDefault="00E9721D" w:rsidP="004C52D3">
      <w:pPr>
        <w:rPr>
          <w:rFonts w:asciiTheme="minorHAnsi" w:hAnsiTheme="minorHAnsi" w:cstheme="minorHAnsi"/>
          <w:bCs/>
        </w:rPr>
      </w:pPr>
    </w:p>
    <w:p w14:paraId="55455994" w14:textId="7E54FF64" w:rsidR="00E9721D" w:rsidRDefault="00E9721D" w:rsidP="004C52D3">
      <w:pPr>
        <w:rPr>
          <w:rFonts w:asciiTheme="minorHAnsi" w:hAnsiTheme="minorHAnsi" w:cstheme="minorHAnsi"/>
          <w:bCs/>
        </w:rPr>
      </w:pPr>
    </w:p>
    <w:p w14:paraId="3609E3C0" w14:textId="77777777" w:rsidR="00E9721D" w:rsidRDefault="00E9721D" w:rsidP="004C52D3">
      <w:pPr>
        <w:rPr>
          <w:rFonts w:asciiTheme="minorHAnsi" w:hAnsiTheme="minorHAnsi" w:cstheme="minorHAnsi"/>
          <w:bCs/>
        </w:rPr>
      </w:pPr>
    </w:p>
    <w:p w14:paraId="001589B1" w14:textId="794AE32E" w:rsidR="003611BC" w:rsidRDefault="00832DD1" w:rsidP="003611BC">
      <w:pPr>
        <w:pStyle w:val="Kop2"/>
        <w:rPr>
          <w:rFonts w:ascii="ADLaM Display" w:hAnsi="ADLaM Display" w:cs="ADLaM Display"/>
          <w:color w:val="auto"/>
        </w:rPr>
      </w:pPr>
      <w:bookmarkStart w:id="25" w:name="_Toc157798780"/>
      <w:bookmarkStart w:id="26" w:name="_Toc187141205"/>
      <w:bookmarkStart w:id="27" w:name="_Toc188343813"/>
      <w:bookmarkStart w:id="28" w:name="_Toc188343878"/>
      <w:bookmarkStart w:id="29" w:name="_Toc188344161"/>
      <w:r>
        <w:rPr>
          <w:rFonts w:ascii="ADLaM Display" w:hAnsi="ADLaM Display" w:cs="ADLaM Display"/>
          <w:color w:val="auto"/>
        </w:rPr>
        <w:t>2.</w:t>
      </w:r>
      <w:r w:rsidR="0038459D">
        <w:rPr>
          <w:rFonts w:ascii="ADLaM Display" w:hAnsi="ADLaM Display" w:cs="ADLaM Display"/>
          <w:color w:val="auto"/>
        </w:rPr>
        <w:t>2</w:t>
      </w:r>
      <w:r>
        <w:rPr>
          <w:rFonts w:ascii="ADLaM Display" w:hAnsi="ADLaM Display" w:cs="ADLaM Display"/>
          <w:color w:val="auto"/>
        </w:rPr>
        <w:t xml:space="preserve"> </w:t>
      </w:r>
      <w:r w:rsidR="004C52D3" w:rsidRPr="00AF0D89">
        <w:rPr>
          <w:rFonts w:ascii="ADLaM Display" w:hAnsi="ADLaM Display" w:cs="ADLaM Display"/>
          <w:color w:val="auto"/>
        </w:rPr>
        <w:t>Deelnemers/sporters</w:t>
      </w:r>
      <w:bookmarkEnd w:id="25"/>
      <w:bookmarkEnd w:id="26"/>
      <w:bookmarkEnd w:id="27"/>
      <w:bookmarkEnd w:id="28"/>
      <w:bookmarkEnd w:id="29"/>
    </w:p>
    <w:p w14:paraId="2B657FB2" w14:textId="77777777" w:rsidR="003611BC" w:rsidRPr="003611BC" w:rsidRDefault="003611BC" w:rsidP="003611BC"/>
    <w:p w14:paraId="71BDFE33" w14:textId="19D7C922"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De Freddie Pranger Memorial is er voor voetballers met een verstandelijke en/of lichamelijke beperking. In de meeste gevallen nemen zij deel via de G-voetbalteams waarbij ze zijn </w:t>
      </w:r>
      <w:r w:rsidRPr="004C52D3">
        <w:rPr>
          <w:rFonts w:asciiTheme="minorHAnsi" w:hAnsiTheme="minorHAnsi" w:cstheme="minorHAnsi"/>
        </w:rPr>
        <w:lastRenderedPageBreak/>
        <w:t xml:space="preserve">aangesloten, maar sinds 2022 kunnen ook gelegenheidsteams deelnemen vanuit </w:t>
      </w:r>
      <w:proofErr w:type="gramStart"/>
      <w:r w:rsidRPr="004C52D3">
        <w:rPr>
          <w:rFonts w:asciiTheme="minorHAnsi" w:hAnsiTheme="minorHAnsi" w:cstheme="minorHAnsi"/>
        </w:rPr>
        <w:t>zorginstellingen  (</w:t>
      </w:r>
      <w:proofErr w:type="gramEnd"/>
      <w:r w:rsidRPr="004C52D3">
        <w:rPr>
          <w:rFonts w:asciiTheme="minorHAnsi" w:hAnsiTheme="minorHAnsi" w:cstheme="minorHAnsi"/>
        </w:rPr>
        <w:t>Cosis, De Zijlen, Philadelphia), Stichting De Brug en het speciaal onderwijs. Er wordt uitgegaan van de mogelijkheden van de sporters en juist niet van de beperkingen.</w:t>
      </w:r>
    </w:p>
    <w:p w14:paraId="20CDD334" w14:textId="14671B4B" w:rsidR="004C52D3" w:rsidRPr="004C52D3" w:rsidRDefault="004C52D3" w:rsidP="004C52D3">
      <w:pPr>
        <w:jc w:val="both"/>
        <w:rPr>
          <w:rFonts w:asciiTheme="minorHAnsi" w:hAnsiTheme="minorHAnsi" w:cstheme="minorHAnsi"/>
        </w:rPr>
      </w:pPr>
    </w:p>
    <w:p w14:paraId="132C424B" w14:textId="74C3276C"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De planning en organisatie is </w:t>
      </w:r>
      <w:proofErr w:type="gramStart"/>
      <w:r w:rsidRPr="004C52D3">
        <w:rPr>
          <w:rFonts w:asciiTheme="minorHAnsi" w:hAnsiTheme="minorHAnsi" w:cstheme="minorHAnsi"/>
        </w:rPr>
        <w:t>er op</w:t>
      </w:r>
      <w:proofErr w:type="gramEnd"/>
      <w:r w:rsidRPr="004C52D3">
        <w:rPr>
          <w:rFonts w:asciiTheme="minorHAnsi" w:hAnsiTheme="minorHAnsi" w:cstheme="minorHAnsi"/>
        </w:rPr>
        <w:t xml:space="preserve"> gericht dat er 49 teams uit heel Nederland,</w:t>
      </w:r>
      <w:r w:rsidR="00C61941">
        <w:rPr>
          <w:rFonts w:asciiTheme="minorHAnsi" w:hAnsiTheme="minorHAnsi" w:cstheme="minorHAnsi"/>
        </w:rPr>
        <w:t xml:space="preserve"> </w:t>
      </w:r>
      <w:r w:rsidRPr="004C52D3">
        <w:rPr>
          <w:rFonts w:asciiTheme="minorHAnsi" w:hAnsiTheme="minorHAnsi" w:cstheme="minorHAnsi"/>
        </w:rPr>
        <w:t>Duitsland, Luxemburg, Frankrijk</w:t>
      </w:r>
      <w:r w:rsidR="00A65D54">
        <w:rPr>
          <w:rFonts w:asciiTheme="minorHAnsi" w:hAnsiTheme="minorHAnsi" w:cstheme="minorHAnsi"/>
        </w:rPr>
        <w:t xml:space="preserve"> en </w:t>
      </w:r>
      <w:r w:rsidRPr="004C52D3">
        <w:rPr>
          <w:rFonts w:asciiTheme="minorHAnsi" w:hAnsiTheme="minorHAnsi" w:cstheme="minorHAnsi"/>
        </w:rPr>
        <w:t>België zullen deelnemen aan de Freddie Pranger Memorial 2025. Dat houdt in dat er met een gemiddelde deelname van 1</w:t>
      </w:r>
      <w:r w:rsidR="00C61941">
        <w:rPr>
          <w:rFonts w:asciiTheme="minorHAnsi" w:hAnsiTheme="minorHAnsi" w:cstheme="minorHAnsi"/>
        </w:rPr>
        <w:t>3</w:t>
      </w:r>
      <w:r w:rsidRPr="004C52D3">
        <w:rPr>
          <w:rFonts w:asciiTheme="minorHAnsi" w:hAnsiTheme="minorHAnsi" w:cstheme="minorHAnsi"/>
        </w:rPr>
        <w:t xml:space="preserve"> spelers en </w:t>
      </w:r>
      <w:r w:rsidR="00C61941">
        <w:rPr>
          <w:rFonts w:asciiTheme="minorHAnsi" w:hAnsiTheme="minorHAnsi" w:cstheme="minorHAnsi"/>
        </w:rPr>
        <w:t>3</w:t>
      </w:r>
      <w:r w:rsidRPr="004C52D3">
        <w:rPr>
          <w:rFonts w:asciiTheme="minorHAnsi" w:hAnsiTheme="minorHAnsi" w:cstheme="minorHAnsi"/>
        </w:rPr>
        <w:t xml:space="preserve"> begeleiders per team, ongeveer </w:t>
      </w:r>
      <w:r w:rsidR="00C61941">
        <w:rPr>
          <w:rFonts w:asciiTheme="minorHAnsi" w:hAnsiTheme="minorHAnsi" w:cstheme="minorHAnsi"/>
        </w:rPr>
        <w:t>7</w:t>
      </w:r>
      <w:r w:rsidRPr="004C52D3">
        <w:rPr>
          <w:rFonts w:asciiTheme="minorHAnsi" w:hAnsiTheme="minorHAnsi" w:cstheme="minorHAnsi"/>
        </w:rPr>
        <w:t xml:space="preserve">80 gasten worden verwacht. 330 van hen genieten van gratis overnachting. </w:t>
      </w:r>
    </w:p>
    <w:p w14:paraId="23F7E6E7" w14:textId="77777777" w:rsidR="004C52D3" w:rsidRPr="004C52D3" w:rsidRDefault="004C52D3" w:rsidP="004C52D3">
      <w:pPr>
        <w:jc w:val="both"/>
        <w:rPr>
          <w:rFonts w:asciiTheme="minorHAnsi" w:hAnsiTheme="minorHAnsi" w:cstheme="minorHAnsi"/>
        </w:rPr>
      </w:pPr>
    </w:p>
    <w:p w14:paraId="1D572AED" w14:textId="51E379A6" w:rsidR="004C52D3" w:rsidRDefault="004C52D3" w:rsidP="004C52D3">
      <w:pPr>
        <w:jc w:val="both"/>
        <w:rPr>
          <w:rFonts w:asciiTheme="minorHAnsi" w:hAnsiTheme="minorHAnsi" w:cstheme="minorHAnsi"/>
        </w:rPr>
      </w:pPr>
      <w:r w:rsidRPr="004C52D3">
        <w:rPr>
          <w:rFonts w:asciiTheme="minorHAnsi" w:hAnsiTheme="minorHAnsi" w:cstheme="minorHAnsi"/>
        </w:rPr>
        <w:t xml:space="preserve">De reden dat er met 49 teams wordt gewerkt in plaats van 50 (of meer), komt doordat er met 7 poules van 7 teams wordt gewerkt. Daarmee kunnen alle wedstrijden én het side-eventprogramma volgens een vast schema worden ingedeeld. Iedereen begint en eindigt op hetzelfde moment waarna er wordt gewisseld. Bij meer deelname dan 49 teams kan deze planning niet meer worden gehanteerd. De ervaring leert dat veranderingen in de aanvangstijden en velden bij de doelgroep voor veel verwarring zorgt. Daarnaast zal het event te lang gaan duren als er nog meer teams zouden gaan deelnemen. Ook dat wil de organisatie vermijden.  </w:t>
      </w:r>
    </w:p>
    <w:p w14:paraId="5F7634BA" w14:textId="0E6C5DEC" w:rsidR="004C52D3" w:rsidRPr="004C52D3" w:rsidRDefault="004C52D3" w:rsidP="004C52D3">
      <w:pPr>
        <w:jc w:val="both"/>
        <w:rPr>
          <w:rFonts w:asciiTheme="minorHAnsi" w:hAnsiTheme="minorHAnsi" w:cstheme="minorHAnsi"/>
        </w:rPr>
      </w:pPr>
    </w:p>
    <w:p w14:paraId="60C654B4" w14:textId="25C760DD" w:rsidR="004C52D3" w:rsidRPr="004C52D3" w:rsidRDefault="004C52D3" w:rsidP="004C52D3">
      <w:pPr>
        <w:jc w:val="both"/>
        <w:rPr>
          <w:rFonts w:asciiTheme="minorHAnsi" w:hAnsiTheme="minorHAnsi" w:cstheme="minorHAnsi"/>
        </w:rPr>
      </w:pPr>
    </w:p>
    <w:p w14:paraId="33AC5F06" w14:textId="65BE5304"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De leeftijd van de deelnemers varieert van 16 </w:t>
      </w:r>
      <w:proofErr w:type="gramStart"/>
      <w:r w:rsidR="00CF0C59">
        <w:rPr>
          <w:rFonts w:asciiTheme="minorHAnsi" w:hAnsiTheme="minorHAnsi" w:cstheme="minorHAnsi"/>
        </w:rPr>
        <w:t xml:space="preserve">tot </w:t>
      </w:r>
      <w:r w:rsidRPr="004C52D3">
        <w:rPr>
          <w:rFonts w:asciiTheme="minorHAnsi" w:hAnsiTheme="minorHAnsi" w:cstheme="minorHAnsi"/>
        </w:rPr>
        <w:t xml:space="preserve"> </w:t>
      </w:r>
      <w:r w:rsidR="00CF0C59">
        <w:rPr>
          <w:rFonts w:asciiTheme="minorHAnsi" w:hAnsiTheme="minorHAnsi" w:cstheme="minorHAnsi"/>
        </w:rPr>
        <w:t>50</w:t>
      </w:r>
      <w:proofErr w:type="gramEnd"/>
      <w:r w:rsidR="00CF0C59">
        <w:rPr>
          <w:rFonts w:asciiTheme="minorHAnsi" w:hAnsiTheme="minorHAnsi" w:cstheme="minorHAnsi"/>
        </w:rPr>
        <w:t>+</w:t>
      </w:r>
      <w:r w:rsidRPr="004C52D3">
        <w:rPr>
          <w:rFonts w:asciiTheme="minorHAnsi" w:hAnsiTheme="minorHAnsi" w:cstheme="minorHAnsi"/>
        </w:rPr>
        <w:t xml:space="preserve"> jaar. De verhouding qua leeftijd is als volgt:</w:t>
      </w:r>
    </w:p>
    <w:p w14:paraId="76C636A7" w14:textId="4AAB2815" w:rsidR="004C52D3" w:rsidRPr="004C52D3" w:rsidRDefault="004C52D3" w:rsidP="004C52D3">
      <w:pPr>
        <w:pStyle w:val="Lijstalinea"/>
        <w:numPr>
          <w:ilvl w:val="0"/>
          <w:numId w:val="9"/>
        </w:numPr>
        <w:jc w:val="both"/>
        <w:rPr>
          <w:rFonts w:asciiTheme="minorHAnsi" w:hAnsiTheme="minorHAnsi" w:cstheme="minorHAnsi"/>
        </w:rPr>
      </w:pPr>
      <w:r w:rsidRPr="004C52D3">
        <w:rPr>
          <w:rFonts w:asciiTheme="minorHAnsi" w:hAnsiTheme="minorHAnsi" w:cstheme="minorHAnsi"/>
        </w:rPr>
        <w:t xml:space="preserve">16 tot </w:t>
      </w:r>
      <w:r w:rsidR="009E13E4">
        <w:rPr>
          <w:rFonts w:asciiTheme="minorHAnsi" w:hAnsiTheme="minorHAnsi" w:cstheme="minorHAnsi"/>
        </w:rPr>
        <w:t>23</w:t>
      </w:r>
      <w:r w:rsidRPr="004C52D3">
        <w:rPr>
          <w:rFonts w:asciiTheme="minorHAnsi" w:hAnsiTheme="minorHAnsi" w:cstheme="minorHAnsi"/>
        </w:rPr>
        <w:t xml:space="preserve"> jaar:</w:t>
      </w:r>
      <w:r w:rsidR="009E13E4">
        <w:rPr>
          <w:rFonts w:asciiTheme="minorHAnsi" w:hAnsiTheme="minorHAnsi" w:cstheme="minorHAnsi"/>
        </w:rPr>
        <w:t xml:space="preserve"> ca.</w:t>
      </w:r>
      <w:r w:rsidRPr="004C52D3">
        <w:rPr>
          <w:rFonts w:asciiTheme="minorHAnsi" w:hAnsiTheme="minorHAnsi" w:cstheme="minorHAnsi"/>
        </w:rPr>
        <w:t xml:space="preserve"> </w:t>
      </w:r>
      <w:r w:rsidR="009E13E4">
        <w:rPr>
          <w:rFonts w:asciiTheme="minorHAnsi" w:hAnsiTheme="minorHAnsi" w:cstheme="minorHAnsi"/>
        </w:rPr>
        <w:t>4</w:t>
      </w:r>
      <w:r w:rsidRPr="004C52D3">
        <w:rPr>
          <w:rFonts w:asciiTheme="minorHAnsi" w:hAnsiTheme="minorHAnsi" w:cstheme="minorHAnsi"/>
        </w:rPr>
        <w:t>40 sporters met een (meervoudige) beperking</w:t>
      </w:r>
    </w:p>
    <w:p w14:paraId="2D2B9DD4" w14:textId="6415AE41" w:rsidR="004C52D3" w:rsidRPr="004C52D3" w:rsidRDefault="009E13E4" w:rsidP="004C52D3">
      <w:pPr>
        <w:pStyle w:val="Lijstalinea"/>
        <w:numPr>
          <w:ilvl w:val="0"/>
          <w:numId w:val="9"/>
        </w:numPr>
        <w:jc w:val="both"/>
        <w:rPr>
          <w:rFonts w:asciiTheme="minorHAnsi" w:hAnsiTheme="minorHAnsi" w:cstheme="minorHAnsi"/>
        </w:rPr>
      </w:pPr>
      <w:r>
        <w:rPr>
          <w:rFonts w:asciiTheme="minorHAnsi" w:hAnsiTheme="minorHAnsi" w:cstheme="minorHAnsi"/>
        </w:rPr>
        <w:t>23</w:t>
      </w:r>
      <w:r w:rsidR="004C52D3" w:rsidRPr="004C52D3">
        <w:rPr>
          <w:rFonts w:asciiTheme="minorHAnsi" w:hAnsiTheme="minorHAnsi" w:cstheme="minorHAnsi"/>
        </w:rPr>
        <w:t xml:space="preserve"> tot </w:t>
      </w:r>
      <w:r w:rsidR="00CF0C59">
        <w:rPr>
          <w:rFonts w:asciiTheme="minorHAnsi" w:hAnsiTheme="minorHAnsi" w:cstheme="minorHAnsi"/>
        </w:rPr>
        <w:t>50+</w:t>
      </w:r>
      <w:r w:rsidR="004C52D3" w:rsidRPr="004C52D3">
        <w:rPr>
          <w:rFonts w:asciiTheme="minorHAnsi" w:hAnsiTheme="minorHAnsi" w:cstheme="minorHAnsi"/>
        </w:rPr>
        <w:t xml:space="preserve"> jaar: </w:t>
      </w:r>
      <w:r>
        <w:rPr>
          <w:rFonts w:asciiTheme="minorHAnsi" w:hAnsiTheme="minorHAnsi" w:cstheme="minorHAnsi"/>
        </w:rPr>
        <w:t>ca.1</w:t>
      </w:r>
      <w:r w:rsidR="004C52D3" w:rsidRPr="004C52D3">
        <w:rPr>
          <w:rFonts w:asciiTheme="minorHAnsi" w:hAnsiTheme="minorHAnsi" w:cstheme="minorHAnsi"/>
        </w:rPr>
        <w:t>00 sporters met een (meervoudige) beperking</w:t>
      </w:r>
    </w:p>
    <w:p w14:paraId="7D529CE9" w14:textId="12A5FE3F" w:rsidR="004C52D3" w:rsidRPr="004C52D3" w:rsidRDefault="004C52D3" w:rsidP="004C52D3">
      <w:pPr>
        <w:jc w:val="both"/>
        <w:rPr>
          <w:rFonts w:asciiTheme="minorHAnsi" w:hAnsiTheme="minorHAnsi" w:cstheme="minorHAnsi"/>
        </w:rPr>
      </w:pPr>
    </w:p>
    <w:p w14:paraId="655AA11C" w14:textId="7DCD1F5C" w:rsidR="004C52D3" w:rsidRDefault="004C52D3" w:rsidP="004C52D3">
      <w:pPr>
        <w:jc w:val="both"/>
        <w:rPr>
          <w:rFonts w:asciiTheme="minorHAnsi" w:hAnsiTheme="minorHAnsi" w:cstheme="minorHAnsi"/>
        </w:rPr>
      </w:pPr>
      <w:r w:rsidRPr="004C52D3">
        <w:rPr>
          <w:rFonts w:asciiTheme="minorHAnsi" w:hAnsiTheme="minorHAnsi" w:cstheme="minorHAnsi"/>
        </w:rPr>
        <w:t>De sporters hebben over het algemeen allemaal een verstandelijke beperking. Maar in veel gevallen is er ook nog een lichamelijke beperking aanwezig, zoals bijvoorbeeld (</w:t>
      </w:r>
      <w:proofErr w:type="gramStart"/>
      <w:r w:rsidRPr="004C52D3">
        <w:rPr>
          <w:rFonts w:asciiTheme="minorHAnsi" w:hAnsiTheme="minorHAnsi" w:cstheme="minorHAnsi"/>
        </w:rPr>
        <w:t>een  vorm</w:t>
      </w:r>
      <w:proofErr w:type="gramEnd"/>
      <w:r w:rsidRPr="004C52D3">
        <w:rPr>
          <w:rFonts w:asciiTheme="minorHAnsi" w:hAnsiTheme="minorHAnsi" w:cstheme="minorHAnsi"/>
        </w:rPr>
        <w:t xml:space="preserve"> van) spasme. Dat gaat om ongeveer 30 procent van de deelnemers. Bij veel deelnemers is ook sprake van gedragsproblematiek wat het voor hen moeilijk, zo niet onmogelijk, maakt om deel te nemen in een reguliere senioren voetbalcompetitie.</w:t>
      </w:r>
    </w:p>
    <w:p w14:paraId="61995E69" w14:textId="26C5529E" w:rsidR="00832DD1" w:rsidRDefault="00832DD1" w:rsidP="004C52D3">
      <w:pPr>
        <w:jc w:val="both"/>
        <w:rPr>
          <w:rFonts w:asciiTheme="minorHAnsi" w:hAnsiTheme="minorHAnsi" w:cstheme="minorHAnsi"/>
        </w:rPr>
      </w:pPr>
    </w:p>
    <w:p w14:paraId="34941567" w14:textId="02E268A3" w:rsidR="00832DD1" w:rsidRDefault="00832DD1" w:rsidP="004C52D3">
      <w:pPr>
        <w:jc w:val="both"/>
        <w:rPr>
          <w:rFonts w:asciiTheme="minorHAnsi" w:hAnsiTheme="minorHAnsi" w:cstheme="minorHAnsi"/>
        </w:rPr>
      </w:pPr>
    </w:p>
    <w:p w14:paraId="6E8E30EC" w14:textId="00927355" w:rsidR="00832DD1" w:rsidRDefault="006822B3" w:rsidP="004C52D3">
      <w:pPr>
        <w:jc w:val="both"/>
        <w:rPr>
          <w:rFonts w:asciiTheme="minorHAnsi" w:hAnsiTheme="minorHAnsi" w:cstheme="minorHAnsi"/>
        </w:rPr>
      </w:pPr>
      <w:r w:rsidRPr="00832DD1">
        <w:rPr>
          <w:rFonts w:asciiTheme="minorHAnsi" w:hAnsiTheme="minorHAnsi" w:cstheme="minorHAnsi"/>
          <w:noProof/>
        </w:rPr>
        <w:drawing>
          <wp:anchor distT="0" distB="0" distL="114300" distR="114300" simplePos="0" relativeHeight="251684864" behindDoc="0" locked="0" layoutInCell="1" allowOverlap="1" wp14:anchorId="3F3A001C" wp14:editId="358E0091">
            <wp:simplePos x="0" y="0"/>
            <wp:positionH relativeFrom="margin">
              <wp:align>center</wp:align>
            </wp:positionH>
            <wp:positionV relativeFrom="paragraph">
              <wp:posOffset>68580</wp:posOffset>
            </wp:positionV>
            <wp:extent cx="6057900" cy="1798320"/>
            <wp:effectExtent l="0" t="0" r="0" b="0"/>
            <wp:wrapNone/>
            <wp:docPr id="4385354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C17A" w14:textId="77777777" w:rsidR="006822B3" w:rsidRDefault="006822B3" w:rsidP="004C52D3">
      <w:pPr>
        <w:jc w:val="both"/>
        <w:rPr>
          <w:rFonts w:asciiTheme="minorHAnsi" w:hAnsiTheme="minorHAnsi" w:cstheme="minorHAnsi"/>
        </w:rPr>
      </w:pPr>
    </w:p>
    <w:p w14:paraId="421BD465" w14:textId="6D083B82" w:rsidR="006822B3" w:rsidRDefault="006822B3" w:rsidP="004C52D3">
      <w:pPr>
        <w:jc w:val="both"/>
        <w:rPr>
          <w:rFonts w:asciiTheme="minorHAnsi" w:hAnsiTheme="minorHAnsi" w:cstheme="minorHAnsi"/>
        </w:rPr>
      </w:pPr>
    </w:p>
    <w:p w14:paraId="394B0783" w14:textId="14ADABB2" w:rsidR="006822B3" w:rsidRDefault="006822B3" w:rsidP="004C52D3">
      <w:pPr>
        <w:jc w:val="both"/>
        <w:rPr>
          <w:rFonts w:asciiTheme="minorHAnsi" w:hAnsiTheme="minorHAnsi" w:cstheme="minorHAnsi"/>
        </w:rPr>
      </w:pPr>
    </w:p>
    <w:p w14:paraId="6105FE38" w14:textId="52D52A3F" w:rsidR="006822B3" w:rsidRDefault="006822B3" w:rsidP="004C52D3">
      <w:pPr>
        <w:jc w:val="both"/>
        <w:rPr>
          <w:rFonts w:asciiTheme="minorHAnsi" w:hAnsiTheme="minorHAnsi" w:cstheme="minorHAnsi"/>
        </w:rPr>
      </w:pPr>
    </w:p>
    <w:p w14:paraId="360307B2" w14:textId="77777777" w:rsidR="006822B3" w:rsidRDefault="006822B3" w:rsidP="004C52D3">
      <w:pPr>
        <w:jc w:val="both"/>
        <w:rPr>
          <w:rFonts w:asciiTheme="minorHAnsi" w:hAnsiTheme="minorHAnsi" w:cstheme="minorHAnsi"/>
        </w:rPr>
      </w:pPr>
    </w:p>
    <w:p w14:paraId="30DD76B7" w14:textId="77777777" w:rsidR="006822B3" w:rsidRDefault="006822B3" w:rsidP="004C52D3">
      <w:pPr>
        <w:jc w:val="both"/>
        <w:rPr>
          <w:rFonts w:asciiTheme="minorHAnsi" w:hAnsiTheme="minorHAnsi" w:cstheme="minorHAnsi"/>
        </w:rPr>
      </w:pPr>
    </w:p>
    <w:p w14:paraId="568F23F7" w14:textId="32C0EDA5" w:rsidR="006822B3" w:rsidRDefault="006822B3" w:rsidP="004C52D3">
      <w:pPr>
        <w:jc w:val="both"/>
        <w:rPr>
          <w:rFonts w:asciiTheme="minorHAnsi" w:hAnsiTheme="minorHAnsi" w:cstheme="minorHAnsi"/>
        </w:rPr>
      </w:pPr>
    </w:p>
    <w:p w14:paraId="26BCCEE1" w14:textId="77777777" w:rsidR="006822B3" w:rsidRDefault="006822B3" w:rsidP="004C52D3">
      <w:pPr>
        <w:jc w:val="both"/>
        <w:rPr>
          <w:rFonts w:asciiTheme="minorHAnsi" w:hAnsiTheme="minorHAnsi" w:cstheme="minorHAnsi"/>
        </w:rPr>
      </w:pPr>
    </w:p>
    <w:p w14:paraId="6457B0E7" w14:textId="77777777" w:rsidR="006822B3" w:rsidRDefault="006822B3" w:rsidP="004C52D3">
      <w:pPr>
        <w:jc w:val="both"/>
        <w:rPr>
          <w:rFonts w:asciiTheme="minorHAnsi" w:hAnsiTheme="minorHAnsi" w:cstheme="minorHAnsi"/>
        </w:rPr>
      </w:pPr>
    </w:p>
    <w:p w14:paraId="5EEC375A" w14:textId="77777777" w:rsidR="006822B3" w:rsidRDefault="006822B3" w:rsidP="004C52D3">
      <w:pPr>
        <w:jc w:val="both"/>
        <w:rPr>
          <w:rFonts w:asciiTheme="minorHAnsi" w:hAnsiTheme="minorHAnsi" w:cstheme="minorHAnsi"/>
        </w:rPr>
      </w:pPr>
    </w:p>
    <w:p w14:paraId="52D077B3" w14:textId="77777777" w:rsidR="006822B3" w:rsidRDefault="006822B3" w:rsidP="004C52D3">
      <w:pPr>
        <w:jc w:val="both"/>
        <w:rPr>
          <w:rFonts w:asciiTheme="minorHAnsi" w:hAnsiTheme="minorHAnsi" w:cstheme="minorHAnsi"/>
        </w:rPr>
      </w:pPr>
    </w:p>
    <w:p w14:paraId="112C9265" w14:textId="1A0302E3" w:rsidR="006822B3" w:rsidRDefault="006822B3" w:rsidP="004C52D3">
      <w:pPr>
        <w:jc w:val="both"/>
        <w:rPr>
          <w:rFonts w:asciiTheme="minorHAnsi" w:hAnsiTheme="minorHAnsi" w:cstheme="minorHAnsi"/>
        </w:rPr>
      </w:pPr>
    </w:p>
    <w:p w14:paraId="68B3D82B" w14:textId="77777777" w:rsidR="006822B3" w:rsidRDefault="006822B3" w:rsidP="004C52D3">
      <w:pPr>
        <w:jc w:val="both"/>
        <w:rPr>
          <w:rFonts w:asciiTheme="minorHAnsi" w:hAnsiTheme="minorHAnsi" w:cstheme="minorHAnsi"/>
        </w:rPr>
      </w:pPr>
    </w:p>
    <w:p w14:paraId="35A2C500" w14:textId="77777777" w:rsidR="005D2138" w:rsidRDefault="005D2138" w:rsidP="004C52D3">
      <w:pPr>
        <w:jc w:val="both"/>
        <w:rPr>
          <w:rFonts w:asciiTheme="minorHAnsi" w:hAnsiTheme="minorHAnsi" w:cstheme="minorHAnsi"/>
        </w:rPr>
      </w:pPr>
    </w:p>
    <w:p w14:paraId="1A6E94D2" w14:textId="77777777" w:rsidR="002911A3" w:rsidRDefault="002911A3" w:rsidP="004C52D3">
      <w:pPr>
        <w:jc w:val="both"/>
        <w:rPr>
          <w:rFonts w:asciiTheme="minorHAnsi" w:hAnsiTheme="minorHAnsi" w:cstheme="minorHAnsi"/>
        </w:rPr>
      </w:pPr>
    </w:p>
    <w:p w14:paraId="1720F040" w14:textId="77777777" w:rsidR="005D2138" w:rsidRDefault="005D2138" w:rsidP="004C52D3">
      <w:pPr>
        <w:jc w:val="both"/>
        <w:rPr>
          <w:rFonts w:asciiTheme="minorHAnsi" w:hAnsiTheme="minorHAnsi" w:cstheme="minorHAnsi"/>
        </w:rPr>
      </w:pPr>
    </w:p>
    <w:p w14:paraId="7A9649AC" w14:textId="201E75D2" w:rsidR="006822B3" w:rsidRPr="00AF0D89" w:rsidRDefault="006822B3" w:rsidP="006822B3">
      <w:pPr>
        <w:pStyle w:val="Kop2"/>
        <w:rPr>
          <w:rFonts w:ascii="ADLaM Display" w:hAnsi="ADLaM Display" w:cs="ADLaM Display"/>
          <w:color w:val="auto"/>
        </w:rPr>
      </w:pPr>
      <w:bookmarkStart w:id="30" w:name="_Toc188343814"/>
      <w:bookmarkStart w:id="31" w:name="_Toc188343879"/>
      <w:bookmarkStart w:id="32" w:name="_Toc188344162"/>
      <w:r w:rsidRPr="00AF0D89">
        <w:rPr>
          <w:rFonts w:ascii="ADLaM Display" w:hAnsi="ADLaM Display" w:cs="ADLaM Display"/>
          <w:color w:val="auto"/>
        </w:rPr>
        <w:lastRenderedPageBreak/>
        <w:t>2.</w:t>
      </w:r>
      <w:r w:rsidR="0038459D">
        <w:rPr>
          <w:rFonts w:ascii="ADLaM Display" w:hAnsi="ADLaM Display" w:cs="ADLaM Display"/>
          <w:color w:val="auto"/>
        </w:rPr>
        <w:t>3</w:t>
      </w:r>
      <w:r w:rsidRPr="00AF0D89">
        <w:rPr>
          <w:rFonts w:ascii="ADLaM Display" w:hAnsi="ADLaM Display" w:cs="ADLaM Display"/>
          <w:color w:val="auto"/>
        </w:rPr>
        <w:t xml:space="preserve"> Deelnemende teams</w:t>
      </w:r>
      <w:bookmarkEnd w:id="30"/>
      <w:bookmarkEnd w:id="31"/>
      <w:bookmarkEnd w:id="32"/>
      <w:r w:rsidR="00BB214D">
        <w:rPr>
          <w:rFonts w:ascii="ADLaM Display" w:hAnsi="ADLaM Display" w:cs="ADLaM Display"/>
          <w:color w:val="auto"/>
        </w:rPr>
        <w:t xml:space="preserve"> – </w:t>
      </w:r>
      <w:r w:rsidR="00C61941">
        <w:rPr>
          <w:rFonts w:ascii="ADLaM Display" w:hAnsi="ADLaM Display" w:cs="ADLaM Display"/>
          <w:color w:val="auto"/>
        </w:rPr>
        <w:t>5</w:t>
      </w:r>
      <w:r w:rsidR="00BB214D">
        <w:rPr>
          <w:rFonts w:ascii="ADLaM Display" w:hAnsi="ADLaM Display" w:cs="ADLaM Display"/>
          <w:color w:val="auto"/>
        </w:rPr>
        <w:t xml:space="preserve"> nationaliteiten</w:t>
      </w:r>
      <w:r w:rsidRPr="00AF0D89">
        <w:rPr>
          <w:rFonts w:ascii="ADLaM Display" w:hAnsi="ADLaM Display" w:cs="ADLaM Display"/>
          <w:color w:val="auto"/>
        </w:rPr>
        <w:t xml:space="preserve"> </w:t>
      </w:r>
    </w:p>
    <w:p w14:paraId="72953727" w14:textId="77777777" w:rsidR="006822B3" w:rsidRDefault="006822B3" w:rsidP="006822B3">
      <w:pPr>
        <w:jc w:val="both"/>
        <w:rPr>
          <w:rFonts w:asciiTheme="minorHAnsi" w:hAnsiTheme="minorHAnsi" w:cstheme="minorHAnsi"/>
          <w:sz w:val="24"/>
          <w:szCs w:val="24"/>
        </w:rPr>
      </w:pPr>
    </w:p>
    <w:p w14:paraId="6171D41E" w14:textId="5D777251" w:rsidR="006822B3" w:rsidRPr="004C52D3" w:rsidRDefault="006822B3" w:rsidP="006822B3">
      <w:pPr>
        <w:jc w:val="both"/>
        <w:rPr>
          <w:rFonts w:asciiTheme="minorHAnsi" w:hAnsiTheme="minorHAnsi" w:cstheme="minorHAnsi"/>
        </w:rPr>
      </w:pPr>
      <w:r w:rsidRPr="004C52D3">
        <w:rPr>
          <w:rFonts w:asciiTheme="minorHAnsi" w:hAnsiTheme="minorHAnsi" w:cstheme="minorHAnsi"/>
        </w:rPr>
        <w:t xml:space="preserve">Deze interculturele overschrijding van landgrenzen geeft het evenement een bijzondere sfeer. Voor sommige </w:t>
      </w:r>
      <w:r w:rsidR="00555517">
        <w:rPr>
          <w:rFonts w:asciiTheme="minorHAnsi" w:hAnsiTheme="minorHAnsi" w:cstheme="minorHAnsi"/>
        </w:rPr>
        <w:t>sporters</w:t>
      </w:r>
      <w:r w:rsidRPr="004C52D3">
        <w:rPr>
          <w:rFonts w:asciiTheme="minorHAnsi" w:hAnsiTheme="minorHAnsi" w:cstheme="minorHAnsi"/>
        </w:rPr>
        <w:t xml:space="preserve"> is het de eerste keer dat ze in contact komen met sporters uit een ander land.</w:t>
      </w:r>
      <w:r w:rsidR="00BB214D">
        <w:rPr>
          <w:rFonts w:asciiTheme="minorHAnsi" w:hAnsiTheme="minorHAnsi" w:cstheme="minorHAnsi"/>
        </w:rPr>
        <w:t xml:space="preserve"> Voor nog weer anderen is het hun eerste buitenlandse reis!</w:t>
      </w:r>
    </w:p>
    <w:p w14:paraId="66E373F7" w14:textId="3F4318BB" w:rsidR="006822B3" w:rsidRPr="004C52D3" w:rsidRDefault="006822B3" w:rsidP="006822B3">
      <w:pPr>
        <w:jc w:val="both"/>
        <w:rPr>
          <w:rFonts w:asciiTheme="minorHAnsi" w:hAnsiTheme="minorHAnsi" w:cstheme="minorHAnsi"/>
        </w:rPr>
      </w:pPr>
    </w:p>
    <w:p w14:paraId="4F27DC63" w14:textId="7739D547" w:rsidR="006822B3" w:rsidRDefault="006822B3" w:rsidP="004C52D3">
      <w:pPr>
        <w:jc w:val="both"/>
        <w:rPr>
          <w:rFonts w:asciiTheme="minorHAnsi" w:hAnsiTheme="minorHAnsi" w:cstheme="minorHAnsi"/>
        </w:rPr>
      </w:pPr>
      <w:r w:rsidRPr="004C52D3">
        <w:rPr>
          <w:rFonts w:asciiTheme="minorHAnsi" w:hAnsiTheme="minorHAnsi" w:cstheme="minorHAnsi"/>
        </w:rPr>
        <w:t xml:space="preserve">Onderstaande teams zijn voor de editie van </w:t>
      </w:r>
      <w:r w:rsidRPr="00C61941">
        <w:rPr>
          <w:rFonts w:asciiTheme="minorHAnsi" w:hAnsiTheme="minorHAnsi" w:cstheme="minorHAnsi"/>
          <w:b/>
          <w:bCs/>
        </w:rPr>
        <w:t xml:space="preserve">2025 </w:t>
      </w:r>
      <w:r w:rsidR="00BB214D" w:rsidRPr="00C61941">
        <w:rPr>
          <w:rFonts w:asciiTheme="minorHAnsi" w:hAnsiTheme="minorHAnsi" w:cstheme="minorHAnsi"/>
          <w:b/>
          <w:bCs/>
        </w:rPr>
        <w:t>definitief ingeschreven</w:t>
      </w:r>
      <w:r w:rsidR="00BB214D">
        <w:rPr>
          <w:rFonts w:asciiTheme="minorHAnsi" w:hAnsiTheme="minorHAnsi" w:cstheme="minorHAnsi"/>
        </w:rPr>
        <w:t>. Het maximum van 49 teams is daarmee behaald. De belangstelling zowel uit binnen- als buitenland was echter groter. Er staan teams op de wachtlijst in geval er op het laatst door omstandigheden een team moet afzeggen.</w:t>
      </w:r>
    </w:p>
    <w:p w14:paraId="476FADD8" w14:textId="3D3FE7B4" w:rsidR="002543CF" w:rsidRDefault="002543CF" w:rsidP="004C52D3">
      <w:pPr>
        <w:jc w:val="both"/>
        <w:rPr>
          <w:rFonts w:asciiTheme="minorHAnsi" w:hAnsiTheme="minorHAnsi" w:cstheme="minorHAnsi"/>
        </w:rPr>
      </w:pPr>
    </w:p>
    <w:tbl>
      <w:tblPr>
        <w:tblStyle w:val="Tabelraster"/>
        <w:tblW w:w="8500" w:type="dxa"/>
        <w:tblLook w:val="04A0" w:firstRow="1" w:lastRow="0" w:firstColumn="1" w:lastColumn="0" w:noHBand="0" w:noVBand="1"/>
      </w:tblPr>
      <w:tblGrid>
        <w:gridCol w:w="3539"/>
        <w:gridCol w:w="567"/>
        <w:gridCol w:w="3827"/>
        <w:gridCol w:w="567"/>
      </w:tblGrid>
      <w:tr w:rsidR="00BB214D" w:rsidRPr="0018309F" w14:paraId="7EAC9006" w14:textId="77777777" w:rsidTr="00894609">
        <w:trPr>
          <w:trHeight w:val="310"/>
        </w:trPr>
        <w:tc>
          <w:tcPr>
            <w:tcW w:w="3539" w:type="dxa"/>
            <w:noWrap/>
            <w:hideMark/>
          </w:tcPr>
          <w:p w14:paraId="5B942F9D"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Alcides G1</w:t>
            </w:r>
          </w:p>
        </w:tc>
        <w:tc>
          <w:tcPr>
            <w:tcW w:w="567" w:type="dxa"/>
            <w:noWrap/>
            <w:hideMark/>
          </w:tcPr>
          <w:p w14:paraId="5EF38016"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3E85B4F8" w14:textId="77777777" w:rsidR="00BB214D" w:rsidRPr="00BB214D" w:rsidRDefault="00BB214D" w:rsidP="00894609">
            <w:pPr>
              <w:rPr>
                <w:rFonts w:eastAsia="Times New Roman" w:cs="Calibri"/>
                <w:b/>
                <w:bCs/>
                <w:color w:val="EE0000"/>
                <w:sz w:val="24"/>
                <w:szCs w:val="24"/>
              </w:rPr>
            </w:pPr>
            <w:r w:rsidRPr="00BB214D">
              <w:rPr>
                <w:rFonts w:cs="Calibri"/>
                <w:b/>
                <w:bCs/>
                <w:color w:val="EE0000"/>
              </w:rPr>
              <w:t>G voetbal Club Brugge 1</w:t>
            </w:r>
          </w:p>
        </w:tc>
        <w:tc>
          <w:tcPr>
            <w:tcW w:w="567" w:type="dxa"/>
            <w:tcBorders>
              <w:top w:val="single" w:sz="4" w:space="0" w:color="auto"/>
              <w:left w:val="nil"/>
              <w:bottom w:val="single" w:sz="4" w:space="0" w:color="auto"/>
              <w:right w:val="single" w:sz="4" w:space="0" w:color="auto"/>
            </w:tcBorders>
            <w:shd w:val="clear" w:color="auto" w:fill="auto"/>
            <w:vAlign w:val="bottom"/>
          </w:tcPr>
          <w:p w14:paraId="2A7C53EE" w14:textId="77777777" w:rsidR="00BB214D" w:rsidRPr="00BB214D" w:rsidRDefault="00BB214D" w:rsidP="00894609">
            <w:pPr>
              <w:rPr>
                <w:rFonts w:eastAsia="Times New Roman" w:cs="Calibri"/>
                <w:b/>
                <w:bCs/>
                <w:color w:val="EE0000"/>
                <w:sz w:val="24"/>
                <w:szCs w:val="24"/>
              </w:rPr>
            </w:pPr>
            <w:r w:rsidRPr="00BB214D">
              <w:rPr>
                <w:rFonts w:cs="Calibri"/>
                <w:b/>
                <w:bCs/>
                <w:color w:val="EE0000"/>
              </w:rPr>
              <w:t>BE</w:t>
            </w:r>
          </w:p>
        </w:tc>
      </w:tr>
      <w:tr w:rsidR="00BB214D" w:rsidRPr="0018309F" w14:paraId="018A95C1" w14:textId="77777777" w:rsidTr="00894609">
        <w:trPr>
          <w:trHeight w:val="310"/>
        </w:trPr>
        <w:tc>
          <w:tcPr>
            <w:tcW w:w="3539" w:type="dxa"/>
            <w:noWrap/>
            <w:hideMark/>
          </w:tcPr>
          <w:p w14:paraId="3D1E29B8"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Alcides G2</w:t>
            </w:r>
          </w:p>
        </w:tc>
        <w:tc>
          <w:tcPr>
            <w:tcW w:w="567" w:type="dxa"/>
            <w:noWrap/>
            <w:hideMark/>
          </w:tcPr>
          <w:p w14:paraId="49335547"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515B720A" w14:textId="77777777" w:rsidR="00BB214D" w:rsidRPr="00BB214D" w:rsidRDefault="00BB214D" w:rsidP="00894609">
            <w:pPr>
              <w:rPr>
                <w:rFonts w:eastAsia="Times New Roman" w:cs="Calibri"/>
                <w:b/>
                <w:bCs/>
                <w:color w:val="EE0000"/>
                <w:sz w:val="24"/>
                <w:szCs w:val="24"/>
              </w:rPr>
            </w:pPr>
            <w:r w:rsidRPr="00BB214D">
              <w:rPr>
                <w:rFonts w:cs="Calibri"/>
                <w:b/>
                <w:bCs/>
                <w:color w:val="EE0000"/>
              </w:rPr>
              <w:t>G voetbal Club Brugge 2</w:t>
            </w:r>
          </w:p>
        </w:tc>
        <w:tc>
          <w:tcPr>
            <w:tcW w:w="567" w:type="dxa"/>
            <w:tcBorders>
              <w:top w:val="nil"/>
              <w:left w:val="nil"/>
              <w:bottom w:val="single" w:sz="4" w:space="0" w:color="auto"/>
              <w:right w:val="single" w:sz="4" w:space="0" w:color="auto"/>
            </w:tcBorders>
            <w:shd w:val="clear" w:color="auto" w:fill="auto"/>
            <w:vAlign w:val="bottom"/>
          </w:tcPr>
          <w:p w14:paraId="3C32BD07" w14:textId="77777777" w:rsidR="00BB214D" w:rsidRPr="00BB214D" w:rsidRDefault="00BB214D" w:rsidP="00894609">
            <w:pPr>
              <w:rPr>
                <w:rFonts w:eastAsia="Times New Roman" w:cs="Calibri"/>
                <w:b/>
                <w:bCs/>
                <w:color w:val="EE0000"/>
                <w:sz w:val="24"/>
                <w:szCs w:val="24"/>
              </w:rPr>
            </w:pPr>
            <w:r w:rsidRPr="00BB214D">
              <w:rPr>
                <w:rFonts w:cs="Calibri"/>
                <w:b/>
                <w:bCs/>
                <w:color w:val="EE0000"/>
              </w:rPr>
              <w:t>BE</w:t>
            </w:r>
          </w:p>
        </w:tc>
      </w:tr>
      <w:tr w:rsidR="00BB214D" w:rsidRPr="0018309F" w14:paraId="54942B20" w14:textId="77777777" w:rsidTr="00894609">
        <w:trPr>
          <w:trHeight w:val="310"/>
        </w:trPr>
        <w:tc>
          <w:tcPr>
            <w:tcW w:w="3539" w:type="dxa"/>
            <w:noWrap/>
            <w:hideMark/>
          </w:tcPr>
          <w:p w14:paraId="3C9FC948"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Alphense Boys</w:t>
            </w:r>
          </w:p>
        </w:tc>
        <w:tc>
          <w:tcPr>
            <w:tcW w:w="567" w:type="dxa"/>
            <w:noWrap/>
            <w:hideMark/>
          </w:tcPr>
          <w:p w14:paraId="58F9A387"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C034536" w14:textId="12E59EA8" w:rsidR="00BB214D" w:rsidRPr="00BB214D" w:rsidRDefault="00C61941" w:rsidP="00894609">
            <w:pPr>
              <w:rPr>
                <w:rFonts w:eastAsia="Times New Roman" w:cs="Calibri"/>
                <w:b/>
                <w:bCs/>
                <w:color w:val="EE0000"/>
                <w:sz w:val="24"/>
                <w:szCs w:val="24"/>
              </w:rPr>
            </w:pPr>
            <w:r>
              <w:rPr>
                <w:rFonts w:eastAsia="Times New Roman" w:cs="Calibri"/>
                <w:b/>
                <w:bCs/>
                <w:color w:val="EE0000"/>
                <w:sz w:val="24"/>
                <w:szCs w:val="24"/>
              </w:rPr>
              <w:t xml:space="preserve">FC </w:t>
            </w:r>
            <w:proofErr w:type="spellStart"/>
            <w:r>
              <w:rPr>
                <w:rFonts w:eastAsia="Times New Roman" w:cs="Calibri"/>
                <w:b/>
                <w:bCs/>
                <w:color w:val="EE0000"/>
                <w:sz w:val="24"/>
                <w:szCs w:val="24"/>
              </w:rPr>
              <w:t>Bedzter</w:t>
            </w:r>
            <w:proofErr w:type="spellEnd"/>
          </w:p>
        </w:tc>
        <w:tc>
          <w:tcPr>
            <w:tcW w:w="567" w:type="dxa"/>
            <w:tcBorders>
              <w:top w:val="nil"/>
              <w:left w:val="nil"/>
              <w:bottom w:val="single" w:sz="4" w:space="0" w:color="auto"/>
              <w:right w:val="single" w:sz="4" w:space="0" w:color="auto"/>
            </w:tcBorders>
            <w:shd w:val="clear" w:color="auto" w:fill="auto"/>
            <w:vAlign w:val="bottom"/>
          </w:tcPr>
          <w:p w14:paraId="24831A49" w14:textId="53798D43" w:rsidR="00BB214D" w:rsidRPr="00BB214D" w:rsidRDefault="00C61941" w:rsidP="00894609">
            <w:pPr>
              <w:rPr>
                <w:rFonts w:eastAsia="Times New Roman" w:cs="Calibri"/>
                <w:b/>
                <w:bCs/>
                <w:color w:val="EE0000"/>
                <w:sz w:val="24"/>
                <w:szCs w:val="24"/>
              </w:rPr>
            </w:pPr>
            <w:r>
              <w:rPr>
                <w:rFonts w:eastAsia="Times New Roman" w:cs="Calibri"/>
                <w:b/>
                <w:bCs/>
                <w:color w:val="EE0000"/>
                <w:sz w:val="24"/>
                <w:szCs w:val="24"/>
              </w:rPr>
              <w:t>LU</w:t>
            </w:r>
          </w:p>
        </w:tc>
      </w:tr>
      <w:tr w:rsidR="00BB214D" w:rsidRPr="0018309F" w14:paraId="5D99096F" w14:textId="77777777" w:rsidTr="00894609">
        <w:trPr>
          <w:trHeight w:val="310"/>
        </w:trPr>
        <w:tc>
          <w:tcPr>
            <w:tcW w:w="3539" w:type="dxa"/>
            <w:noWrap/>
            <w:hideMark/>
          </w:tcPr>
          <w:p w14:paraId="534744D6"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Asser Boys</w:t>
            </w:r>
          </w:p>
        </w:tc>
        <w:tc>
          <w:tcPr>
            <w:tcW w:w="567" w:type="dxa"/>
            <w:noWrap/>
            <w:hideMark/>
          </w:tcPr>
          <w:p w14:paraId="7028BA41"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657E3AC2" w14:textId="77777777" w:rsidR="00BB214D" w:rsidRPr="00BB214D" w:rsidRDefault="00BB214D" w:rsidP="00894609">
            <w:pPr>
              <w:rPr>
                <w:rFonts w:eastAsia="Times New Roman" w:cs="Calibri"/>
                <w:b/>
                <w:bCs/>
                <w:color w:val="EE0000"/>
                <w:sz w:val="24"/>
                <w:szCs w:val="24"/>
                <w:lang w:val="de-DE"/>
              </w:rPr>
            </w:pPr>
            <w:r w:rsidRPr="00BB214D">
              <w:rPr>
                <w:rFonts w:cs="Calibri"/>
                <w:b/>
                <w:bCs/>
                <w:color w:val="EE0000"/>
                <w:lang w:val="de-DE"/>
              </w:rPr>
              <w:t>Hannoverscher SV von 1896 e.v. 1</w:t>
            </w:r>
          </w:p>
        </w:tc>
        <w:tc>
          <w:tcPr>
            <w:tcW w:w="567" w:type="dxa"/>
            <w:tcBorders>
              <w:top w:val="nil"/>
              <w:left w:val="nil"/>
              <w:bottom w:val="single" w:sz="4" w:space="0" w:color="auto"/>
              <w:right w:val="single" w:sz="4" w:space="0" w:color="auto"/>
            </w:tcBorders>
            <w:shd w:val="clear" w:color="auto" w:fill="auto"/>
            <w:vAlign w:val="bottom"/>
          </w:tcPr>
          <w:p w14:paraId="36A11B17"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1B62E99F" w14:textId="77777777" w:rsidTr="00894609">
        <w:trPr>
          <w:trHeight w:val="310"/>
        </w:trPr>
        <w:tc>
          <w:tcPr>
            <w:tcW w:w="3539" w:type="dxa"/>
            <w:noWrap/>
            <w:hideMark/>
          </w:tcPr>
          <w:p w14:paraId="530BDD7C"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Bato</w:t>
            </w:r>
          </w:p>
        </w:tc>
        <w:tc>
          <w:tcPr>
            <w:tcW w:w="567" w:type="dxa"/>
            <w:noWrap/>
            <w:hideMark/>
          </w:tcPr>
          <w:p w14:paraId="093CC90C"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BF99385" w14:textId="77777777" w:rsidR="00BB214D" w:rsidRPr="00BB214D" w:rsidRDefault="00BB214D" w:rsidP="00894609">
            <w:pPr>
              <w:rPr>
                <w:rFonts w:eastAsia="Times New Roman" w:cs="Calibri"/>
                <w:b/>
                <w:bCs/>
                <w:color w:val="EE0000"/>
                <w:sz w:val="24"/>
                <w:szCs w:val="24"/>
                <w:lang w:val="de-DE"/>
              </w:rPr>
            </w:pPr>
            <w:r w:rsidRPr="00BB214D">
              <w:rPr>
                <w:rFonts w:cs="Calibri"/>
                <w:b/>
                <w:bCs/>
                <w:color w:val="EE0000"/>
                <w:lang w:val="de-DE"/>
              </w:rPr>
              <w:t>Hannoverscher SV von 1896 e.v. 2</w:t>
            </w:r>
          </w:p>
        </w:tc>
        <w:tc>
          <w:tcPr>
            <w:tcW w:w="567" w:type="dxa"/>
            <w:tcBorders>
              <w:top w:val="nil"/>
              <w:left w:val="nil"/>
              <w:bottom w:val="single" w:sz="4" w:space="0" w:color="auto"/>
              <w:right w:val="single" w:sz="4" w:space="0" w:color="auto"/>
            </w:tcBorders>
            <w:shd w:val="clear" w:color="auto" w:fill="auto"/>
            <w:vAlign w:val="bottom"/>
          </w:tcPr>
          <w:p w14:paraId="309D3E11"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3F3307C7" w14:textId="77777777" w:rsidTr="00894609">
        <w:trPr>
          <w:trHeight w:val="310"/>
        </w:trPr>
        <w:tc>
          <w:tcPr>
            <w:tcW w:w="3539" w:type="dxa"/>
            <w:noWrap/>
            <w:hideMark/>
          </w:tcPr>
          <w:p w14:paraId="3CA92B44"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Blauw Wit '34 G1</w:t>
            </w:r>
          </w:p>
        </w:tc>
        <w:tc>
          <w:tcPr>
            <w:tcW w:w="567" w:type="dxa"/>
            <w:noWrap/>
            <w:hideMark/>
          </w:tcPr>
          <w:p w14:paraId="40ED9383"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540F130" w14:textId="77777777" w:rsidR="00BB214D" w:rsidRPr="00BB214D" w:rsidRDefault="00BB214D" w:rsidP="00894609">
            <w:pPr>
              <w:rPr>
                <w:rFonts w:eastAsia="Times New Roman" w:cs="Calibri"/>
                <w:b/>
                <w:bCs/>
                <w:color w:val="EE0000"/>
                <w:sz w:val="24"/>
                <w:szCs w:val="24"/>
                <w:lang w:val="de-DE"/>
              </w:rPr>
            </w:pPr>
            <w:r w:rsidRPr="00BB214D">
              <w:rPr>
                <w:rFonts w:cs="Calibri"/>
                <w:b/>
                <w:bCs/>
                <w:color w:val="EE0000"/>
                <w:lang w:val="de-DE"/>
              </w:rPr>
              <w:t>Hannoverscher SV von 1896 e.v. 3</w:t>
            </w:r>
          </w:p>
        </w:tc>
        <w:tc>
          <w:tcPr>
            <w:tcW w:w="567" w:type="dxa"/>
            <w:tcBorders>
              <w:top w:val="nil"/>
              <w:left w:val="nil"/>
              <w:bottom w:val="single" w:sz="4" w:space="0" w:color="auto"/>
              <w:right w:val="single" w:sz="4" w:space="0" w:color="auto"/>
            </w:tcBorders>
            <w:shd w:val="clear" w:color="auto" w:fill="auto"/>
            <w:vAlign w:val="bottom"/>
          </w:tcPr>
          <w:p w14:paraId="5771AE28"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5E99072F" w14:textId="77777777" w:rsidTr="00894609">
        <w:trPr>
          <w:trHeight w:val="310"/>
        </w:trPr>
        <w:tc>
          <w:tcPr>
            <w:tcW w:w="3539" w:type="dxa"/>
            <w:noWrap/>
            <w:hideMark/>
          </w:tcPr>
          <w:p w14:paraId="23BE2F91"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Blauw Wit ‘34 G2</w:t>
            </w:r>
          </w:p>
        </w:tc>
        <w:tc>
          <w:tcPr>
            <w:tcW w:w="567" w:type="dxa"/>
            <w:noWrap/>
            <w:hideMark/>
          </w:tcPr>
          <w:p w14:paraId="52339216"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1F78299D" w14:textId="77777777" w:rsidR="00BB214D" w:rsidRPr="00BB214D" w:rsidRDefault="00BB214D" w:rsidP="00894609">
            <w:pPr>
              <w:rPr>
                <w:rFonts w:eastAsia="Times New Roman" w:cs="Calibri"/>
                <w:b/>
                <w:bCs/>
                <w:color w:val="EE0000"/>
                <w:sz w:val="24"/>
                <w:szCs w:val="24"/>
              </w:rPr>
            </w:pPr>
            <w:r w:rsidRPr="00BB214D">
              <w:rPr>
                <w:rFonts w:cs="Calibri"/>
                <w:b/>
                <w:bCs/>
                <w:color w:val="EE0000"/>
              </w:rPr>
              <w:t xml:space="preserve">HS 88 G1 </w:t>
            </w:r>
          </w:p>
        </w:tc>
        <w:tc>
          <w:tcPr>
            <w:tcW w:w="567" w:type="dxa"/>
            <w:tcBorders>
              <w:top w:val="nil"/>
              <w:left w:val="nil"/>
              <w:bottom w:val="single" w:sz="4" w:space="0" w:color="auto"/>
              <w:right w:val="single" w:sz="4" w:space="0" w:color="auto"/>
            </w:tcBorders>
            <w:shd w:val="clear" w:color="auto" w:fill="auto"/>
            <w:vAlign w:val="bottom"/>
          </w:tcPr>
          <w:p w14:paraId="5FE13AC8" w14:textId="77777777" w:rsidR="00BB214D" w:rsidRPr="00BB214D" w:rsidRDefault="00BB214D" w:rsidP="00894609">
            <w:pPr>
              <w:rPr>
                <w:rFonts w:eastAsia="Times New Roman" w:cs="Calibri"/>
                <w:b/>
                <w:bCs/>
                <w:color w:val="EE0000"/>
                <w:sz w:val="24"/>
                <w:szCs w:val="24"/>
              </w:rPr>
            </w:pPr>
            <w:r w:rsidRPr="00BB214D">
              <w:rPr>
                <w:rFonts w:cs="Calibri"/>
                <w:b/>
                <w:bCs/>
                <w:color w:val="EE0000"/>
              </w:rPr>
              <w:t>NL</w:t>
            </w:r>
          </w:p>
        </w:tc>
      </w:tr>
      <w:tr w:rsidR="00BB214D" w:rsidRPr="0018309F" w14:paraId="36F9C443" w14:textId="77777777" w:rsidTr="00894609">
        <w:trPr>
          <w:trHeight w:val="310"/>
        </w:trPr>
        <w:tc>
          <w:tcPr>
            <w:tcW w:w="3539" w:type="dxa"/>
            <w:noWrap/>
            <w:hideMark/>
          </w:tcPr>
          <w:p w14:paraId="2FB591EF"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Broekster-Wâlden G1</w:t>
            </w:r>
          </w:p>
        </w:tc>
        <w:tc>
          <w:tcPr>
            <w:tcW w:w="567" w:type="dxa"/>
            <w:noWrap/>
            <w:hideMark/>
          </w:tcPr>
          <w:p w14:paraId="63AC3AF7"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615EF7F6" w14:textId="77777777" w:rsidR="00BB214D" w:rsidRPr="00BB214D" w:rsidRDefault="00BB214D" w:rsidP="00894609">
            <w:pPr>
              <w:rPr>
                <w:rFonts w:eastAsia="Times New Roman" w:cs="Calibri"/>
                <w:b/>
                <w:bCs/>
                <w:color w:val="EE0000"/>
                <w:sz w:val="24"/>
                <w:szCs w:val="24"/>
              </w:rPr>
            </w:pPr>
            <w:r w:rsidRPr="00BB214D">
              <w:rPr>
                <w:rFonts w:cs="Calibri"/>
                <w:b/>
                <w:bCs/>
                <w:color w:val="EE0000"/>
              </w:rPr>
              <w:t>HZVV</w:t>
            </w:r>
          </w:p>
        </w:tc>
        <w:tc>
          <w:tcPr>
            <w:tcW w:w="567" w:type="dxa"/>
            <w:tcBorders>
              <w:top w:val="nil"/>
              <w:left w:val="nil"/>
              <w:bottom w:val="single" w:sz="4" w:space="0" w:color="auto"/>
              <w:right w:val="single" w:sz="4" w:space="0" w:color="auto"/>
            </w:tcBorders>
            <w:shd w:val="clear" w:color="auto" w:fill="auto"/>
            <w:vAlign w:val="bottom"/>
          </w:tcPr>
          <w:p w14:paraId="135B773B" w14:textId="77777777" w:rsidR="00BB214D" w:rsidRPr="00BB214D" w:rsidRDefault="00BB214D" w:rsidP="00894609">
            <w:pPr>
              <w:rPr>
                <w:rFonts w:eastAsia="Times New Roman" w:cs="Calibri"/>
                <w:b/>
                <w:bCs/>
                <w:color w:val="EE0000"/>
                <w:sz w:val="24"/>
                <w:szCs w:val="24"/>
              </w:rPr>
            </w:pPr>
            <w:r w:rsidRPr="00BB214D">
              <w:rPr>
                <w:rFonts w:cs="Calibri"/>
                <w:b/>
                <w:bCs/>
                <w:color w:val="EE0000"/>
              </w:rPr>
              <w:t>NL</w:t>
            </w:r>
          </w:p>
        </w:tc>
      </w:tr>
      <w:tr w:rsidR="00BB214D" w:rsidRPr="0018309F" w14:paraId="248389C6" w14:textId="77777777" w:rsidTr="00894609">
        <w:trPr>
          <w:trHeight w:val="310"/>
        </w:trPr>
        <w:tc>
          <w:tcPr>
            <w:tcW w:w="3539" w:type="dxa"/>
            <w:noWrap/>
            <w:hideMark/>
          </w:tcPr>
          <w:p w14:paraId="26EB102A"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Broekster-Wâlden G2</w:t>
            </w:r>
          </w:p>
        </w:tc>
        <w:tc>
          <w:tcPr>
            <w:tcW w:w="567" w:type="dxa"/>
            <w:noWrap/>
            <w:hideMark/>
          </w:tcPr>
          <w:p w14:paraId="22D7DC39"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4E283CB1" w14:textId="77777777" w:rsidR="00BB214D" w:rsidRPr="00BB214D" w:rsidRDefault="00BB214D" w:rsidP="00894609">
            <w:pPr>
              <w:rPr>
                <w:rFonts w:eastAsia="Times New Roman" w:cs="Calibri"/>
                <w:b/>
                <w:bCs/>
                <w:color w:val="EE0000"/>
                <w:sz w:val="24"/>
                <w:szCs w:val="24"/>
              </w:rPr>
            </w:pPr>
            <w:r w:rsidRPr="00BB214D">
              <w:rPr>
                <w:rFonts w:cs="Calibri"/>
                <w:b/>
                <w:bCs/>
                <w:color w:val="EE0000"/>
              </w:rPr>
              <w:t>Inklusion Rehse Gruppe</w:t>
            </w:r>
          </w:p>
        </w:tc>
        <w:tc>
          <w:tcPr>
            <w:tcW w:w="567" w:type="dxa"/>
            <w:tcBorders>
              <w:top w:val="nil"/>
              <w:left w:val="nil"/>
              <w:bottom w:val="single" w:sz="4" w:space="0" w:color="auto"/>
              <w:right w:val="single" w:sz="4" w:space="0" w:color="auto"/>
            </w:tcBorders>
            <w:shd w:val="clear" w:color="auto" w:fill="auto"/>
            <w:vAlign w:val="bottom"/>
          </w:tcPr>
          <w:p w14:paraId="78AD1ECD"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32DFFC45" w14:textId="77777777" w:rsidTr="00894609">
        <w:trPr>
          <w:trHeight w:val="310"/>
        </w:trPr>
        <w:tc>
          <w:tcPr>
            <w:tcW w:w="3539" w:type="dxa"/>
            <w:noWrap/>
            <w:hideMark/>
          </w:tcPr>
          <w:p w14:paraId="65492899" w14:textId="3B282061"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 xml:space="preserve">Cosis </w:t>
            </w:r>
            <w:r>
              <w:rPr>
                <w:rFonts w:eastAsia="Times New Roman" w:cs="Calibri"/>
                <w:b/>
                <w:bCs/>
                <w:color w:val="EE0000"/>
                <w:sz w:val="24"/>
                <w:szCs w:val="24"/>
              </w:rPr>
              <w:t>Specials</w:t>
            </w:r>
          </w:p>
        </w:tc>
        <w:tc>
          <w:tcPr>
            <w:tcW w:w="567" w:type="dxa"/>
            <w:noWrap/>
            <w:hideMark/>
          </w:tcPr>
          <w:p w14:paraId="42A77436"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2D221469" w14:textId="77777777" w:rsidR="00BB214D" w:rsidRPr="00BB214D" w:rsidRDefault="00BB214D" w:rsidP="00894609">
            <w:pPr>
              <w:rPr>
                <w:rFonts w:eastAsia="Times New Roman" w:cs="Calibri"/>
                <w:b/>
                <w:bCs/>
                <w:color w:val="EE0000"/>
                <w:sz w:val="24"/>
                <w:szCs w:val="24"/>
              </w:rPr>
            </w:pPr>
            <w:r w:rsidRPr="00BB214D">
              <w:rPr>
                <w:rFonts w:cs="Calibri"/>
                <w:b/>
                <w:bCs/>
                <w:color w:val="EE0000"/>
              </w:rPr>
              <w:t>Karthaus-Kicker Dülmen 1</w:t>
            </w:r>
          </w:p>
        </w:tc>
        <w:tc>
          <w:tcPr>
            <w:tcW w:w="567" w:type="dxa"/>
            <w:tcBorders>
              <w:top w:val="nil"/>
              <w:left w:val="nil"/>
              <w:bottom w:val="single" w:sz="4" w:space="0" w:color="auto"/>
              <w:right w:val="single" w:sz="4" w:space="0" w:color="auto"/>
            </w:tcBorders>
            <w:shd w:val="clear" w:color="auto" w:fill="auto"/>
            <w:vAlign w:val="bottom"/>
          </w:tcPr>
          <w:p w14:paraId="0F75BCFD"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6EFF9614" w14:textId="77777777" w:rsidTr="00894609">
        <w:trPr>
          <w:trHeight w:val="310"/>
        </w:trPr>
        <w:tc>
          <w:tcPr>
            <w:tcW w:w="3539" w:type="dxa"/>
            <w:noWrap/>
            <w:hideMark/>
          </w:tcPr>
          <w:p w14:paraId="55DDAC0C"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De Esch G2</w:t>
            </w:r>
          </w:p>
        </w:tc>
        <w:tc>
          <w:tcPr>
            <w:tcW w:w="567" w:type="dxa"/>
            <w:noWrap/>
            <w:hideMark/>
          </w:tcPr>
          <w:p w14:paraId="341E1F0D"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029A15A3" w14:textId="77777777" w:rsidR="00BB214D" w:rsidRPr="00BB214D" w:rsidRDefault="00BB214D" w:rsidP="00894609">
            <w:pPr>
              <w:rPr>
                <w:rFonts w:eastAsia="Times New Roman" w:cs="Calibri"/>
                <w:b/>
                <w:bCs/>
                <w:color w:val="EE0000"/>
                <w:sz w:val="24"/>
                <w:szCs w:val="24"/>
              </w:rPr>
            </w:pPr>
            <w:r w:rsidRPr="00BB214D">
              <w:rPr>
                <w:rFonts w:cs="Calibri"/>
                <w:b/>
                <w:bCs/>
                <w:color w:val="EE0000"/>
              </w:rPr>
              <w:t>Karthaus-Kicker Dülmen 2</w:t>
            </w:r>
          </w:p>
        </w:tc>
        <w:tc>
          <w:tcPr>
            <w:tcW w:w="567" w:type="dxa"/>
            <w:tcBorders>
              <w:top w:val="nil"/>
              <w:left w:val="nil"/>
              <w:bottom w:val="single" w:sz="4" w:space="0" w:color="auto"/>
              <w:right w:val="single" w:sz="4" w:space="0" w:color="auto"/>
            </w:tcBorders>
            <w:shd w:val="clear" w:color="auto" w:fill="auto"/>
            <w:vAlign w:val="bottom"/>
          </w:tcPr>
          <w:p w14:paraId="6C3CAE82"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302608D8" w14:textId="77777777" w:rsidTr="00894609">
        <w:trPr>
          <w:trHeight w:val="310"/>
        </w:trPr>
        <w:tc>
          <w:tcPr>
            <w:tcW w:w="3539" w:type="dxa"/>
            <w:noWrap/>
            <w:hideMark/>
          </w:tcPr>
          <w:p w14:paraId="5E2D80EA"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De Esch G3</w:t>
            </w:r>
          </w:p>
        </w:tc>
        <w:tc>
          <w:tcPr>
            <w:tcW w:w="567" w:type="dxa"/>
            <w:noWrap/>
            <w:hideMark/>
          </w:tcPr>
          <w:p w14:paraId="12B77065"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225F8EF0" w14:textId="77777777" w:rsidR="00BB214D" w:rsidRPr="00BB214D" w:rsidRDefault="00BB214D" w:rsidP="00894609">
            <w:pPr>
              <w:rPr>
                <w:rFonts w:eastAsia="Times New Roman" w:cs="Calibri"/>
                <w:b/>
                <w:bCs/>
                <w:color w:val="EE0000"/>
                <w:sz w:val="24"/>
                <w:szCs w:val="24"/>
              </w:rPr>
            </w:pPr>
            <w:r w:rsidRPr="00BB214D">
              <w:rPr>
                <w:rFonts w:cs="Calibri"/>
                <w:b/>
                <w:bCs/>
                <w:color w:val="EE0000"/>
              </w:rPr>
              <w:t>KV Mechelen</w:t>
            </w:r>
          </w:p>
        </w:tc>
        <w:tc>
          <w:tcPr>
            <w:tcW w:w="567" w:type="dxa"/>
            <w:tcBorders>
              <w:top w:val="nil"/>
              <w:left w:val="nil"/>
              <w:bottom w:val="single" w:sz="4" w:space="0" w:color="auto"/>
              <w:right w:val="single" w:sz="4" w:space="0" w:color="auto"/>
            </w:tcBorders>
            <w:shd w:val="clear" w:color="auto" w:fill="auto"/>
            <w:vAlign w:val="bottom"/>
          </w:tcPr>
          <w:p w14:paraId="46FB4229" w14:textId="77777777" w:rsidR="00BB214D" w:rsidRPr="00BB214D" w:rsidRDefault="00BB214D" w:rsidP="00894609">
            <w:pPr>
              <w:rPr>
                <w:rFonts w:eastAsia="Times New Roman" w:cs="Calibri"/>
                <w:b/>
                <w:bCs/>
                <w:color w:val="EE0000"/>
                <w:sz w:val="24"/>
                <w:szCs w:val="24"/>
              </w:rPr>
            </w:pPr>
            <w:r w:rsidRPr="00BB214D">
              <w:rPr>
                <w:rFonts w:cs="Calibri"/>
                <w:b/>
                <w:bCs/>
                <w:color w:val="EE0000"/>
              </w:rPr>
              <w:t>BE</w:t>
            </w:r>
          </w:p>
        </w:tc>
      </w:tr>
      <w:tr w:rsidR="00BB214D" w:rsidRPr="0018309F" w14:paraId="6CD77BEF" w14:textId="77777777" w:rsidTr="00894609">
        <w:trPr>
          <w:trHeight w:val="310"/>
        </w:trPr>
        <w:tc>
          <w:tcPr>
            <w:tcW w:w="3539" w:type="dxa"/>
            <w:noWrap/>
            <w:hideMark/>
          </w:tcPr>
          <w:p w14:paraId="3E2E1A2A"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 xml:space="preserve">De Treffer '16 </w:t>
            </w:r>
          </w:p>
        </w:tc>
        <w:tc>
          <w:tcPr>
            <w:tcW w:w="567" w:type="dxa"/>
            <w:noWrap/>
            <w:hideMark/>
          </w:tcPr>
          <w:p w14:paraId="09AE92FB"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094952DF" w14:textId="77777777" w:rsidR="00BB214D" w:rsidRPr="00BB214D" w:rsidRDefault="00BB214D" w:rsidP="00894609">
            <w:pPr>
              <w:rPr>
                <w:rFonts w:eastAsia="Times New Roman" w:cs="Calibri"/>
                <w:b/>
                <w:bCs/>
                <w:color w:val="EE0000"/>
                <w:sz w:val="24"/>
                <w:szCs w:val="24"/>
              </w:rPr>
            </w:pPr>
            <w:r w:rsidRPr="00BB214D">
              <w:rPr>
                <w:rFonts w:cs="Calibri"/>
                <w:b/>
                <w:bCs/>
                <w:color w:val="EE0000"/>
              </w:rPr>
              <w:t>Lebenshilfe Dresden</w:t>
            </w:r>
          </w:p>
        </w:tc>
        <w:tc>
          <w:tcPr>
            <w:tcW w:w="567" w:type="dxa"/>
            <w:tcBorders>
              <w:top w:val="nil"/>
              <w:left w:val="nil"/>
              <w:bottom w:val="single" w:sz="4" w:space="0" w:color="auto"/>
              <w:right w:val="single" w:sz="4" w:space="0" w:color="auto"/>
            </w:tcBorders>
            <w:shd w:val="clear" w:color="auto" w:fill="auto"/>
            <w:vAlign w:val="bottom"/>
          </w:tcPr>
          <w:p w14:paraId="5CFCE484"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27108458" w14:textId="77777777" w:rsidTr="00894609">
        <w:trPr>
          <w:trHeight w:val="310"/>
        </w:trPr>
        <w:tc>
          <w:tcPr>
            <w:tcW w:w="3539" w:type="dxa"/>
            <w:noWrap/>
            <w:hideMark/>
          </w:tcPr>
          <w:p w14:paraId="21BA73D1" w14:textId="77777777" w:rsidR="00BB214D" w:rsidRPr="00BB214D" w:rsidRDefault="00BB214D" w:rsidP="00894609">
            <w:pPr>
              <w:rPr>
                <w:rFonts w:eastAsia="Times New Roman" w:cs="Calibri"/>
                <w:b/>
                <w:bCs/>
                <w:color w:val="EE0000"/>
                <w:sz w:val="24"/>
                <w:szCs w:val="24"/>
              </w:rPr>
            </w:pPr>
            <w:proofErr w:type="gramStart"/>
            <w:r w:rsidRPr="00BB214D">
              <w:rPr>
                <w:rFonts w:eastAsia="Times New Roman" w:cs="Calibri"/>
                <w:b/>
                <w:bCs/>
                <w:color w:val="EE0000"/>
                <w:sz w:val="24"/>
                <w:szCs w:val="24"/>
              </w:rPr>
              <w:t>Drenthina  G</w:t>
            </w:r>
            <w:proofErr w:type="gramEnd"/>
            <w:r w:rsidRPr="00BB214D">
              <w:rPr>
                <w:rFonts w:eastAsia="Times New Roman" w:cs="Calibri"/>
                <w:b/>
                <w:bCs/>
                <w:color w:val="EE0000"/>
                <w:sz w:val="24"/>
                <w:szCs w:val="24"/>
              </w:rPr>
              <w:t>1</w:t>
            </w:r>
          </w:p>
        </w:tc>
        <w:tc>
          <w:tcPr>
            <w:tcW w:w="567" w:type="dxa"/>
            <w:noWrap/>
            <w:hideMark/>
          </w:tcPr>
          <w:p w14:paraId="08F9D34C"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32BD130" w14:textId="49E7DEA8" w:rsidR="00BB214D" w:rsidRPr="00BB214D" w:rsidRDefault="00BB214D" w:rsidP="00894609">
            <w:pPr>
              <w:rPr>
                <w:rFonts w:eastAsia="Times New Roman" w:cs="Calibri"/>
                <w:b/>
                <w:bCs/>
                <w:color w:val="EE0000"/>
                <w:sz w:val="24"/>
                <w:szCs w:val="24"/>
              </w:rPr>
            </w:pPr>
            <w:r w:rsidRPr="00BB214D">
              <w:rPr>
                <w:rFonts w:cs="Calibri"/>
                <w:b/>
                <w:bCs/>
                <w:color w:val="EE0000"/>
              </w:rPr>
              <w:t xml:space="preserve">OGS </w:t>
            </w:r>
            <w:r>
              <w:rPr>
                <w:rFonts w:cs="Calibri"/>
                <w:b/>
                <w:bCs/>
                <w:color w:val="EE0000"/>
              </w:rPr>
              <w:t>F</w:t>
            </w:r>
            <w:r w:rsidRPr="00BB214D">
              <w:rPr>
                <w:rFonts w:cs="Calibri"/>
                <w:b/>
                <w:bCs/>
                <w:color w:val="EE0000"/>
              </w:rPr>
              <w:t>ootball</w:t>
            </w:r>
          </w:p>
        </w:tc>
        <w:tc>
          <w:tcPr>
            <w:tcW w:w="567" w:type="dxa"/>
            <w:tcBorders>
              <w:top w:val="nil"/>
              <w:left w:val="nil"/>
              <w:bottom w:val="single" w:sz="4" w:space="0" w:color="auto"/>
              <w:right w:val="single" w:sz="4" w:space="0" w:color="auto"/>
            </w:tcBorders>
            <w:shd w:val="clear" w:color="auto" w:fill="auto"/>
            <w:vAlign w:val="bottom"/>
          </w:tcPr>
          <w:p w14:paraId="730522AF" w14:textId="77777777" w:rsidR="00BB214D" w:rsidRPr="00BB214D" w:rsidRDefault="00BB214D" w:rsidP="00894609">
            <w:pPr>
              <w:rPr>
                <w:rFonts w:eastAsia="Times New Roman" w:cs="Calibri"/>
                <w:b/>
                <w:bCs/>
                <w:color w:val="EE0000"/>
                <w:sz w:val="24"/>
                <w:szCs w:val="24"/>
              </w:rPr>
            </w:pPr>
            <w:r w:rsidRPr="00BB214D">
              <w:rPr>
                <w:rFonts w:cs="Calibri"/>
                <w:b/>
                <w:bCs/>
                <w:color w:val="EE0000"/>
              </w:rPr>
              <w:t>FR</w:t>
            </w:r>
          </w:p>
        </w:tc>
      </w:tr>
      <w:tr w:rsidR="00BB214D" w:rsidRPr="0018309F" w14:paraId="70D3E906" w14:textId="77777777" w:rsidTr="00894609">
        <w:trPr>
          <w:trHeight w:val="310"/>
        </w:trPr>
        <w:tc>
          <w:tcPr>
            <w:tcW w:w="3539" w:type="dxa"/>
            <w:noWrap/>
            <w:hideMark/>
          </w:tcPr>
          <w:p w14:paraId="3FB1E5AE"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Drenthina G2</w:t>
            </w:r>
          </w:p>
        </w:tc>
        <w:tc>
          <w:tcPr>
            <w:tcW w:w="567" w:type="dxa"/>
            <w:noWrap/>
            <w:hideMark/>
          </w:tcPr>
          <w:p w14:paraId="26C52984"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4D6769B" w14:textId="77777777" w:rsidR="00BB214D" w:rsidRPr="00BB214D" w:rsidRDefault="00BB214D" w:rsidP="00894609">
            <w:pPr>
              <w:rPr>
                <w:rFonts w:eastAsia="Times New Roman" w:cs="Calibri"/>
                <w:b/>
                <w:bCs/>
                <w:color w:val="EE0000"/>
                <w:sz w:val="24"/>
                <w:szCs w:val="24"/>
              </w:rPr>
            </w:pPr>
            <w:r w:rsidRPr="00BB214D">
              <w:rPr>
                <w:rFonts w:cs="Calibri"/>
                <w:b/>
                <w:bCs/>
                <w:color w:val="EE0000"/>
              </w:rPr>
              <w:t>Sc Bolsward</w:t>
            </w:r>
          </w:p>
        </w:tc>
        <w:tc>
          <w:tcPr>
            <w:tcW w:w="567" w:type="dxa"/>
            <w:tcBorders>
              <w:top w:val="nil"/>
              <w:left w:val="nil"/>
              <w:bottom w:val="single" w:sz="4" w:space="0" w:color="auto"/>
              <w:right w:val="single" w:sz="4" w:space="0" w:color="auto"/>
            </w:tcBorders>
            <w:shd w:val="clear" w:color="auto" w:fill="auto"/>
            <w:vAlign w:val="bottom"/>
          </w:tcPr>
          <w:p w14:paraId="6291075A" w14:textId="77777777" w:rsidR="00BB214D" w:rsidRPr="00BB214D" w:rsidRDefault="00BB214D" w:rsidP="00894609">
            <w:pPr>
              <w:rPr>
                <w:rFonts w:eastAsia="Times New Roman" w:cs="Calibri"/>
                <w:b/>
                <w:bCs/>
                <w:color w:val="EE0000"/>
                <w:sz w:val="24"/>
                <w:szCs w:val="24"/>
              </w:rPr>
            </w:pPr>
            <w:r w:rsidRPr="00BB214D">
              <w:rPr>
                <w:rFonts w:cs="Calibri"/>
                <w:b/>
                <w:bCs/>
                <w:color w:val="EE0000"/>
              </w:rPr>
              <w:t>NL</w:t>
            </w:r>
          </w:p>
        </w:tc>
      </w:tr>
      <w:tr w:rsidR="00BB214D" w:rsidRPr="0018309F" w14:paraId="4DCD1FE3" w14:textId="77777777" w:rsidTr="00894609">
        <w:trPr>
          <w:trHeight w:val="310"/>
        </w:trPr>
        <w:tc>
          <w:tcPr>
            <w:tcW w:w="3539" w:type="dxa"/>
            <w:noWrap/>
            <w:hideMark/>
          </w:tcPr>
          <w:p w14:paraId="0C9F8983"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 xml:space="preserve">DVV Delft G1 </w:t>
            </w:r>
          </w:p>
        </w:tc>
        <w:tc>
          <w:tcPr>
            <w:tcW w:w="567" w:type="dxa"/>
            <w:noWrap/>
            <w:hideMark/>
          </w:tcPr>
          <w:p w14:paraId="5F6B23A8"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2C43BF4C" w14:textId="77777777" w:rsidR="00BB214D" w:rsidRPr="00BB214D" w:rsidRDefault="00BB214D" w:rsidP="00894609">
            <w:pPr>
              <w:rPr>
                <w:rFonts w:eastAsia="Times New Roman" w:cs="Calibri"/>
                <w:b/>
                <w:bCs/>
                <w:color w:val="EE0000"/>
                <w:sz w:val="24"/>
                <w:szCs w:val="24"/>
              </w:rPr>
            </w:pPr>
            <w:r w:rsidRPr="00BB214D">
              <w:rPr>
                <w:rFonts w:cs="Calibri"/>
                <w:b/>
                <w:bCs/>
                <w:color w:val="EE0000"/>
              </w:rPr>
              <w:t>Simikos Specials</w:t>
            </w:r>
          </w:p>
        </w:tc>
        <w:tc>
          <w:tcPr>
            <w:tcW w:w="567" w:type="dxa"/>
            <w:tcBorders>
              <w:top w:val="nil"/>
              <w:left w:val="nil"/>
              <w:bottom w:val="single" w:sz="4" w:space="0" w:color="auto"/>
              <w:right w:val="single" w:sz="4" w:space="0" w:color="auto"/>
            </w:tcBorders>
            <w:shd w:val="clear" w:color="auto" w:fill="auto"/>
            <w:vAlign w:val="bottom"/>
          </w:tcPr>
          <w:p w14:paraId="3E0E833A" w14:textId="77777777" w:rsidR="00BB214D" w:rsidRPr="00BB214D" w:rsidRDefault="00BB214D" w:rsidP="00894609">
            <w:pPr>
              <w:rPr>
                <w:rFonts w:eastAsia="Times New Roman" w:cs="Calibri"/>
                <w:b/>
                <w:bCs/>
                <w:color w:val="EE0000"/>
                <w:sz w:val="24"/>
                <w:szCs w:val="24"/>
              </w:rPr>
            </w:pPr>
            <w:r w:rsidRPr="00BB214D">
              <w:rPr>
                <w:rFonts w:cs="Calibri"/>
                <w:b/>
                <w:bCs/>
                <w:color w:val="EE0000"/>
              </w:rPr>
              <w:t>BE</w:t>
            </w:r>
          </w:p>
        </w:tc>
      </w:tr>
      <w:tr w:rsidR="00BB214D" w:rsidRPr="0018309F" w14:paraId="1BC0673E" w14:textId="77777777" w:rsidTr="00894609">
        <w:trPr>
          <w:trHeight w:val="310"/>
        </w:trPr>
        <w:tc>
          <w:tcPr>
            <w:tcW w:w="3539" w:type="dxa"/>
            <w:noWrap/>
            <w:hideMark/>
          </w:tcPr>
          <w:p w14:paraId="514D1CCF"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DVV Delft G2</w:t>
            </w:r>
          </w:p>
        </w:tc>
        <w:tc>
          <w:tcPr>
            <w:tcW w:w="567" w:type="dxa"/>
            <w:noWrap/>
            <w:hideMark/>
          </w:tcPr>
          <w:p w14:paraId="165706C5"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23AB77AE" w14:textId="77777777" w:rsidR="00BB214D" w:rsidRPr="00BB214D" w:rsidRDefault="00BB214D" w:rsidP="00894609">
            <w:pPr>
              <w:rPr>
                <w:rFonts w:eastAsia="Times New Roman" w:cs="Calibri"/>
                <w:b/>
                <w:bCs/>
                <w:color w:val="EE0000"/>
                <w:sz w:val="24"/>
                <w:szCs w:val="24"/>
              </w:rPr>
            </w:pPr>
            <w:r w:rsidRPr="00BB214D">
              <w:rPr>
                <w:rFonts w:cs="Calibri"/>
                <w:b/>
                <w:bCs/>
                <w:color w:val="EE0000"/>
              </w:rPr>
              <w:t>SJS G1</w:t>
            </w:r>
          </w:p>
        </w:tc>
        <w:tc>
          <w:tcPr>
            <w:tcW w:w="567" w:type="dxa"/>
            <w:tcBorders>
              <w:top w:val="nil"/>
              <w:left w:val="nil"/>
              <w:bottom w:val="single" w:sz="4" w:space="0" w:color="auto"/>
              <w:right w:val="single" w:sz="4" w:space="0" w:color="auto"/>
            </w:tcBorders>
            <w:shd w:val="clear" w:color="auto" w:fill="auto"/>
            <w:vAlign w:val="bottom"/>
          </w:tcPr>
          <w:p w14:paraId="041B05F6" w14:textId="77777777" w:rsidR="00BB214D" w:rsidRPr="00BB214D" w:rsidRDefault="00BB214D" w:rsidP="00894609">
            <w:pPr>
              <w:rPr>
                <w:rFonts w:eastAsia="Times New Roman" w:cs="Calibri"/>
                <w:b/>
                <w:bCs/>
                <w:color w:val="EE0000"/>
                <w:sz w:val="24"/>
                <w:szCs w:val="24"/>
              </w:rPr>
            </w:pPr>
            <w:r w:rsidRPr="00BB214D">
              <w:rPr>
                <w:rFonts w:cs="Calibri"/>
                <w:b/>
                <w:bCs/>
                <w:color w:val="EE0000"/>
              </w:rPr>
              <w:t>NL</w:t>
            </w:r>
          </w:p>
        </w:tc>
      </w:tr>
      <w:tr w:rsidR="00BB214D" w:rsidRPr="0018309F" w14:paraId="0BE3FB3E" w14:textId="77777777" w:rsidTr="00894609">
        <w:trPr>
          <w:trHeight w:val="310"/>
        </w:trPr>
        <w:tc>
          <w:tcPr>
            <w:tcW w:w="3539" w:type="dxa"/>
            <w:noWrap/>
            <w:hideMark/>
          </w:tcPr>
          <w:p w14:paraId="3F4563D4"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FC Emmen G1</w:t>
            </w:r>
          </w:p>
        </w:tc>
        <w:tc>
          <w:tcPr>
            <w:tcW w:w="567" w:type="dxa"/>
            <w:noWrap/>
            <w:hideMark/>
          </w:tcPr>
          <w:p w14:paraId="64139F98"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5FDE736B" w14:textId="77777777" w:rsidR="00BB214D" w:rsidRPr="00BB214D" w:rsidRDefault="00BB214D" w:rsidP="00894609">
            <w:pPr>
              <w:rPr>
                <w:rFonts w:eastAsia="Times New Roman" w:cs="Calibri"/>
                <w:b/>
                <w:bCs/>
                <w:color w:val="EE0000"/>
                <w:sz w:val="24"/>
                <w:szCs w:val="24"/>
              </w:rPr>
            </w:pPr>
            <w:r w:rsidRPr="00BB214D">
              <w:rPr>
                <w:rFonts w:cs="Calibri"/>
                <w:b/>
                <w:bCs/>
                <w:color w:val="EE0000"/>
              </w:rPr>
              <w:t>SJS G2</w:t>
            </w:r>
          </w:p>
        </w:tc>
        <w:tc>
          <w:tcPr>
            <w:tcW w:w="567" w:type="dxa"/>
            <w:tcBorders>
              <w:top w:val="nil"/>
              <w:left w:val="nil"/>
              <w:bottom w:val="single" w:sz="4" w:space="0" w:color="auto"/>
              <w:right w:val="single" w:sz="4" w:space="0" w:color="auto"/>
            </w:tcBorders>
            <w:shd w:val="clear" w:color="auto" w:fill="auto"/>
            <w:vAlign w:val="bottom"/>
          </w:tcPr>
          <w:p w14:paraId="73FEAA9B" w14:textId="77777777" w:rsidR="00BB214D" w:rsidRPr="00BB214D" w:rsidRDefault="00BB214D" w:rsidP="00894609">
            <w:pPr>
              <w:rPr>
                <w:rFonts w:eastAsia="Times New Roman" w:cs="Calibri"/>
                <w:b/>
                <w:bCs/>
                <w:color w:val="EE0000"/>
                <w:sz w:val="24"/>
                <w:szCs w:val="24"/>
              </w:rPr>
            </w:pPr>
            <w:r w:rsidRPr="00BB214D">
              <w:rPr>
                <w:rFonts w:cs="Calibri"/>
                <w:b/>
                <w:bCs/>
                <w:color w:val="EE0000"/>
              </w:rPr>
              <w:t>NL</w:t>
            </w:r>
          </w:p>
        </w:tc>
      </w:tr>
      <w:tr w:rsidR="00BB214D" w:rsidRPr="0018309F" w14:paraId="6F5E2B9C" w14:textId="77777777" w:rsidTr="00894609">
        <w:trPr>
          <w:trHeight w:val="310"/>
        </w:trPr>
        <w:tc>
          <w:tcPr>
            <w:tcW w:w="3539" w:type="dxa"/>
            <w:noWrap/>
            <w:hideMark/>
          </w:tcPr>
          <w:p w14:paraId="442A219C"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FC Emmen G2</w:t>
            </w:r>
          </w:p>
        </w:tc>
        <w:tc>
          <w:tcPr>
            <w:tcW w:w="567" w:type="dxa"/>
            <w:noWrap/>
            <w:hideMark/>
          </w:tcPr>
          <w:p w14:paraId="1F583E55"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175C027F"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Kids United</w:t>
            </w:r>
          </w:p>
        </w:tc>
        <w:tc>
          <w:tcPr>
            <w:tcW w:w="567" w:type="dxa"/>
            <w:tcBorders>
              <w:top w:val="nil"/>
              <w:left w:val="nil"/>
              <w:bottom w:val="single" w:sz="4" w:space="0" w:color="auto"/>
              <w:right w:val="single" w:sz="4" w:space="0" w:color="auto"/>
            </w:tcBorders>
            <w:shd w:val="clear" w:color="auto" w:fill="auto"/>
            <w:vAlign w:val="bottom"/>
          </w:tcPr>
          <w:p w14:paraId="3FD87DC8"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r>
      <w:tr w:rsidR="00BB214D" w:rsidRPr="0018309F" w14:paraId="6C8585D1" w14:textId="77777777" w:rsidTr="00894609">
        <w:trPr>
          <w:trHeight w:val="310"/>
        </w:trPr>
        <w:tc>
          <w:tcPr>
            <w:tcW w:w="3539" w:type="dxa"/>
            <w:noWrap/>
            <w:hideMark/>
          </w:tcPr>
          <w:p w14:paraId="0ABBE43B"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FC Oda G1</w:t>
            </w:r>
          </w:p>
        </w:tc>
        <w:tc>
          <w:tcPr>
            <w:tcW w:w="567" w:type="dxa"/>
            <w:noWrap/>
            <w:hideMark/>
          </w:tcPr>
          <w:p w14:paraId="652F55EA"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63FFF1D5" w14:textId="77777777" w:rsidR="00BB214D" w:rsidRPr="00BB214D" w:rsidRDefault="00BB214D" w:rsidP="00894609">
            <w:pPr>
              <w:rPr>
                <w:rFonts w:eastAsia="Times New Roman" w:cs="Calibri"/>
                <w:b/>
                <w:bCs/>
                <w:color w:val="EE0000"/>
                <w:sz w:val="24"/>
                <w:szCs w:val="24"/>
              </w:rPr>
            </w:pPr>
            <w:r w:rsidRPr="00BB214D">
              <w:rPr>
                <w:rFonts w:cs="Calibri"/>
                <w:b/>
                <w:bCs/>
                <w:color w:val="EE0000"/>
              </w:rPr>
              <w:t>Special Olympics Luxemburg</w:t>
            </w:r>
          </w:p>
        </w:tc>
        <w:tc>
          <w:tcPr>
            <w:tcW w:w="567" w:type="dxa"/>
            <w:tcBorders>
              <w:top w:val="nil"/>
              <w:left w:val="nil"/>
              <w:bottom w:val="single" w:sz="4" w:space="0" w:color="auto"/>
              <w:right w:val="single" w:sz="4" w:space="0" w:color="auto"/>
            </w:tcBorders>
            <w:shd w:val="clear" w:color="auto" w:fill="auto"/>
            <w:vAlign w:val="bottom"/>
          </w:tcPr>
          <w:p w14:paraId="6CED73EF" w14:textId="77777777" w:rsidR="00BB214D" w:rsidRPr="00BB214D" w:rsidRDefault="00BB214D" w:rsidP="00894609">
            <w:pPr>
              <w:rPr>
                <w:rFonts w:eastAsia="Times New Roman" w:cs="Calibri"/>
                <w:b/>
                <w:bCs/>
                <w:color w:val="EE0000"/>
                <w:sz w:val="24"/>
                <w:szCs w:val="24"/>
              </w:rPr>
            </w:pPr>
            <w:r w:rsidRPr="00BB214D">
              <w:rPr>
                <w:rFonts w:cs="Calibri"/>
                <w:b/>
                <w:bCs/>
                <w:color w:val="EE0000"/>
              </w:rPr>
              <w:t>LU</w:t>
            </w:r>
          </w:p>
        </w:tc>
      </w:tr>
      <w:tr w:rsidR="00BB214D" w:rsidRPr="0018309F" w14:paraId="56ABA56C" w14:textId="77777777" w:rsidTr="00894609">
        <w:trPr>
          <w:trHeight w:val="310"/>
        </w:trPr>
        <w:tc>
          <w:tcPr>
            <w:tcW w:w="3539" w:type="dxa"/>
            <w:noWrap/>
            <w:hideMark/>
          </w:tcPr>
          <w:p w14:paraId="596B95A4"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FC Oda G2</w:t>
            </w:r>
          </w:p>
        </w:tc>
        <w:tc>
          <w:tcPr>
            <w:tcW w:w="567" w:type="dxa"/>
            <w:noWrap/>
            <w:hideMark/>
          </w:tcPr>
          <w:p w14:paraId="0F589204"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53E66A56" w14:textId="77777777" w:rsidR="00BB214D" w:rsidRPr="00BB214D" w:rsidRDefault="00BB214D" w:rsidP="00894609">
            <w:pPr>
              <w:rPr>
                <w:rFonts w:eastAsia="Times New Roman" w:cs="Calibri"/>
                <w:b/>
                <w:bCs/>
                <w:color w:val="EE0000"/>
                <w:sz w:val="24"/>
                <w:szCs w:val="24"/>
              </w:rPr>
            </w:pPr>
            <w:r w:rsidRPr="00BB214D">
              <w:rPr>
                <w:rFonts w:cs="Calibri"/>
                <w:b/>
                <w:bCs/>
                <w:color w:val="EE0000"/>
              </w:rPr>
              <w:t xml:space="preserve">Sturmkicker Niederroth </w:t>
            </w:r>
          </w:p>
        </w:tc>
        <w:tc>
          <w:tcPr>
            <w:tcW w:w="567" w:type="dxa"/>
            <w:tcBorders>
              <w:top w:val="nil"/>
              <w:left w:val="nil"/>
              <w:bottom w:val="single" w:sz="4" w:space="0" w:color="auto"/>
              <w:right w:val="single" w:sz="4" w:space="0" w:color="auto"/>
            </w:tcBorders>
            <w:shd w:val="clear" w:color="auto" w:fill="auto"/>
            <w:vAlign w:val="bottom"/>
          </w:tcPr>
          <w:p w14:paraId="498A38A3"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5684B403" w14:textId="77777777" w:rsidTr="00894609">
        <w:trPr>
          <w:trHeight w:val="310"/>
        </w:trPr>
        <w:tc>
          <w:tcPr>
            <w:tcW w:w="3539" w:type="dxa"/>
            <w:noWrap/>
            <w:hideMark/>
          </w:tcPr>
          <w:p w14:paraId="11F602C5"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FC Winterswijk</w:t>
            </w:r>
          </w:p>
        </w:tc>
        <w:tc>
          <w:tcPr>
            <w:tcW w:w="567" w:type="dxa"/>
            <w:noWrap/>
            <w:hideMark/>
          </w:tcPr>
          <w:p w14:paraId="25D4ED93"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74AAE81B" w14:textId="77777777" w:rsidR="00BB214D" w:rsidRPr="00BB214D" w:rsidRDefault="00BB214D" w:rsidP="00894609">
            <w:pPr>
              <w:rPr>
                <w:rFonts w:eastAsia="Times New Roman" w:cs="Calibri"/>
                <w:b/>
                <w:bCs/>
                <w:color w:val="EE0000"/>
                <w:sz w:val="24"/>
                <w:szCs w:val="24"/>
              </w:rPr>
            </w:pPr>
            <w:r w:rsidRPr="00BB214D">
              <w:rPr>
                <w:rFonts w:cs="Calibri"/>
                <w:b/>
                <w:bCs/>
                <w:color w:val="EE0000"/>
              </w:rPr>
              <w:t xml:space="preserve">TSV1860 München </w:t>
            </w:r>
          </w:p>
        </w:tc>
        <w:tc>
          <w:tcPr>
            <w:tcW w:w="567" w:type="dxa"/>
            <w:tcBorders>
              <w:top w:val="nil"/>
              <w:left w:val="nil"/>
              <w:bottom w:val="single" w:sz="4" w:space="0" w:color="auto"/>
              <w:right w:val="single" w:sz="4" w:space="0" w:color="auto"/>
            </w:tcBorders>
            <w:shd w:val="clear" w:color="auto" w:fill="auto"/>
            <w:vAlign w:val="bottom"/>
          </w:tcPr>
          <w:p w14:paraId="5B974D7E"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475E5F1A" w14:textId="77777777" w:rsidTr="00894609">
        <w:trPr>
          <w:trHeight w:val="310"/>
        </w:trPr>
        <w:tc>
          <w:tcPr>
            <w:tcW w:w="3539" w:type="dxa"/>
            <w:noWrap/>
            <w:hideMark/>
          </w:tcPr>
          <w:p w14:paraId="3BFABDBE"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 xml:space="preserve">Fortuna </w:t>
            </w:r>
            <w:proofErr w:type="gramStart"/>
            <w:r w:rsidRPr="00BB214D">
              <w:rPr>
                <w:rFonts w:eastAsia="Times New Roman" w:cs="Calibri"/>
                <w:b/>
                <w:bCs/>
                <w:color w:val="EE0000"/>
                <w:sz w:val="24"/>
                <w:szCs w:val="24"/>
              </w:rPr>
              <w:t>Gronau  /</w:t>
            </w:r>
            <w:proofErr w:type="gramEnd"/>
            <w:r w:rsidRPr="00BB214D">
              <w:rPr>
                <w:rFonts w:eastAsia="Times New Roman" w:cs="Calibri"/>
                <w:b/>
                <w:bCs/>
                <w:color w:val="EE0000"/>
                <w:sz w:val="24"/>
                <w:szCs w:val="24"/>
              </w:rPr>
              <w:t xml:space="preserve"> Wittekindshof</w:t>
            </w:r>
          </w:p>
        </w:tc>
        <w:tc>
          <w:tcPr>
            <w:tcW w:w="567" w:type="dxa"/>
            <w:noWrap/>
            <w:hideMark/>
          </w:tcPr>
          <w:p w14:paraId="1D4DF605"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DE</w:t>
            </w:r>
          </w:p>
        </w:tc>
        <w:tc>
          <w:tcPr>
            <w:tcW w:w="3827" w:type="dxa"/>
            <w:tcBorders>
              <w:top w:val="nil"/>
              <w:left w:val="single" w:sz="4" w:space="0" w:color="auto"/>
              <w:bottom w:val="single" w:sz="4" w:space="0" w:color="auto"/>
              <w:right w:val="single" w:sz="4" w:space="0" w:color="auto"/>
            </w:tcBorders>
            <w:shd w:val="clear" w:color="auto" w:fill="auto"/>
            <w:vAlign w:val="bottom"/>
          </w:tcPr>
          <w:p w14:paraId="52E3E90B" w14:textId="77777777" w:rsidR="00BB214D" w:rsidRPr="00BB214D" w:rsidRDefault="00BB214D" w:rsidP="00894609">
            <w:pPr>
              <w:rPr>
                <w:rFonts w:eastAsia="Times New Roman" w:cs="Calibri"/>
                <w:b/>
                <w:bCs/>
                <w:color w:val="EE0000"/>
                <w:sz w:val="24"/>
                <w:szCs w:val="24"/>
              </w:rPr>
            </w:pPr>
            <w:r w:rsidRPr="00BB214D">
              <w:rPr>
                <w:rFonts w:cs="Calibri"/>
                <w:b/>
                <w:bCs/>
                <w:color w:val="EE0000"/>
              </w:rPr>
              <w:t>VFB Hemeringen</w:t>
            </w:r>
          </w:p>
        </w:tc>
        <w:tc>
          <w:tcPr>
            <w:tcW w:w="567" w:type="dxa"/>
            <w:tcBorders>
              <w:top w:val="nil"/>
              <w:left w:val="nil"/>
              <w:bottom w:val="single" w:sz="4" w:space="0" w:color="auto"/>
              <w:right w:val="single" w:sz="4" w:space="0" w:color="auto"/>
            </w:tcBorders>
            <w:shd w:val="clear" w:color="auto" w:fill="auto"/>
            <w:vAlign w:val="bottom"/>
          </w:tcPr>
          <w:p w14:paraId="0C7032ED" w14:textId="77777777" w:rsidR="00BB214D" w:rsidRPr="00BB214D" w:rsidRDefault="00BB214D" w:rsidP="00894609">
            <w:pPr>
              <w:rPr>
                <w:rFonts w:eastAsia="Times New Roman" w:cs="Calibri"/>
                <w:b/>
                <w:bCs/>
                <w:color w:val="EE0000"/>
                <w:sz w:val="24"/>
                <w:szCs w:val="24"/>
              </w:rPr>
            </w:pPr>
            <w:r w:rsidRPr="00BB214D">
              <w:rPr>
                <w:rFonts w:cs="Calibri"/>
                <w:b/>
                <w:bCs/>
                <w:color w:val="EE0000"/>
              </w:rPr>
              <w:t>DE</w:t>
            </w:r>
          </w:p>
        </w:tc>
      </w:tr>
      <w:tr w:rsidR="00BB214D" w:rsidRPr="0018309F" w14:paraId="0F1FA9A6" w14:textId="77777777" w:rsidTr="00894609">
        <w:trPr>
          <w:trHeight w:val="310"/>
        </w:trPr>
        <w:tc>
          <w:tcPr>
            <w:tcW w:w="3539" w:type="dxa"/>
            <w:noWrap/>
            <w:hideMark/>
          </w:tcPr>
          <w:p w14:paraId="0A733A58"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Freckenhorster Werkstätten</w:t>
            </w:r>
          </w:p>
        </w:tc>
        <w:tc>
          <w:tcPr>
            <w:tcW w:w="567" w:type="dxa"/>
            <w:noWrap/>
            <w:hideMark/>
          </w:tcPr>
          <w:p w14:paraId="019209E7"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DE</w:t>
            </w:r>
          </w:p>
        </w:tc>
        <w:tc>
          <w:tcPr>
            <w:tcW w:w="3827" w:type="dxa"/>
            <w:tcBorders>
              <w:top w:val="nil"/>
              <w:left w:val="single" w:sz="4" w:space="0" w:color="auto"/>
              <w:bottom w:val="nil"/>
              <w:right w:val="single" w:sz="4" w:space="0" w:color="auto"/>
            </w:tcBorders>
            <w:shd w:val="clear" w:color="auto" w:fill="auto"/>
            <w:vAlign w:val="bottom"/>
          </w:tcPr>
          <w:p w14:paraId="5A92A4C7" w14:textId="77777777" w:rsidR="00BB214D" w:rsidRPr="00BB214D" w:rsidRDefault="00BB214D" w:rsidP="00894609">
            <w:pPr>
              <w:rPr>
                <w:rFonts w:eastAsia="Times New Roman" w:cs="Calibri"/>
                <w:b/>
                <w:bCs/>
                <w:color w:val="EE0000"/>
                <w:sz w:val="24"/>
                <w:szCs w:val="24"/>
              </w:rPr>
            </w:pPr>
            <w:r w:rsidRPr="00BB214D">
              <w:rPr>
                <w:rFonts w:cs="Calibri"/>
                <w:b/>
                <w:bCs/>
                <w:color w:val="EE0000"/>
              </w:rPr>
              <w:t>VV Bavel</w:t>
            </w:r>
          </w:p>
        </w:tc>
        <w:tc>
          <w:tcPr>
            <w:tcW w:w="567" w:type="dxa"/>
            <w:tcBorders>
              <w:top w:val="nil"/>
              <w:left w:val="nil"/>
              <w:bottom w:val="nil"/>
              <w:right w:val="single" w:sz="4" w:space="0" w:color="auto"/>
            </w:tcBorders>
            <w:shd w:val="clear" w:color="auto" w:fill="auto"/>
            <w:vAlign w:val="bottom"/>
          </w:tcPr>
          <w:p w14:paraId="46C85989" w14:textId="77777777" w:rsidR="00BB214D" w:rsidRPr="00BB214D" w:rsidRDefault="00BB214D" w:rsidP="00894609">
            <w:pPr>
              <w:rPr>
                <w:rFonts w:eastAsia="Times New Roman" w:cs="Calibri"/>
                <w:b/>
                <w:bCs/>
                <w:color w:val="EE0000"/>
                <w:sz w:val="24"/>
                <w:szCs w:val="24"/>
              </w:rPr>
            </w:pPr>
            <w:r w:rsidRPr="00BB214D">
              <w:rPr>
                <w:rFonts w:cs="Calibri"/>
                <w:b/>
                <w:bCs/>
                <w:color w:val="EE0000"/>
              </w:rPr>
              <w:t>NL</w:t>
            </w:r>
          </w:p>
        </w:tc>
      </w:tr>
      <w:tr w:rsidR="00BB214D" w:rsidRPr="0018309F" w14:paraId="74BF5C9C" w14:textId="77777777" w:rsidTr="00894609">
        <w:trPr>
          <w:trHeight w:val="310"/>
        </w:trPr>
        <w:tc>
          <w:tcPr>
            <w:tcW w:w="3539" w:type="dxa"/>
            <w:noWrap/>
          </w:tcPr>
          <w:p w14:paraId="4CBC06B7"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VV Gorecht</w:t>
            </w:r>
          </w:p>
        </w:tc>
        <w:tc>
          <w:tcPr>
            <w:tcW w:w="567" w:type="dxa"/>
            <w:noWrap/>
          </w:tcPr>
          <w:p w14:paraId="645A8A46" w14:textId="77777777" w:rsidR="00BB214D" w:rsidRPr="00BB214D" w:rsidRDefault="00BB214D" w:rsidP="00894609">
            <w:pPr>
              <w:rPr>
                <w:rFonts w:eastAsia="Times New Roman" w:cs="Calibri"/>
                <w:b/>
                <w:bCs/>
                <w:color w:val="EE0000"/>
                <w:sz w:val="24"/>
                <w:szCs w:val="24"/>
              </w:rPr>
            </w:pPr>
            <w:r w:rsidRPr="00BB214D">
              <w:rPr>
                <w:rFonts w:eastAsia="Times New Roman" w:cs="Calibri"/>
                <w:b/>
                <w:bCs/>
                <w:color w:val="EE0000"/>
                <w:sz w:val="24"/>
                <w:szCs w:val="24"/>
              </w:rPr>
              <w:t>NL</w:t>
            </w:r>
          </w:p>
        </w:tc>
        <w:tc>
          <w:tcPr>
            <w:tcW w:w="3827" w:type="dxa"/>
            <w:tcBorders>
              <w:top w:val="nil"/>
              <w:left w:val="single" w:sz="4" w:space="0" w:color="auto"/>
              <w:bottom w:val="single" w:sz="4" w:space="0" w:color="auto"/>
              <w:right w:val="single" w:sz="4" w:space="0" w:color="auto"/>
            </w:tcBorders>
            <w:shd w:val="clear" w:color="auto" w:fill="auto"/>
            <w:vAlign w:val="bottom"/>
          </w:tcPr>
          <w:p w14:paraId="00777993" w14:textId="77777777" w:rsidR="00BB214D" w:rsidRPr="00BB214D" w:rsidRDefault="00BB214D" w:rsidP="00894609">
            <w:pPr>
              <w:rPr>
                <w:rFonts w:cs="Calibri"/>
                <w:b/>
                <w:bCs/>
                <w:color w:val="EE0000"/>
              </w:rPr>
            </w:pPr>
          </w:p>
        </w:tc>
        <w:tc>
          <w:tcPr>
            <w:tcW w:w="567" w:type="dxa"/>
            <w:tcBorders>
              <w:top w:val="nil"/>
              <w:left w:val="nil"/>
              <w:bottom w:val="single" w:sz="4" w:space="0" w:color="auto"/>
              <w:right w:val="single" w:sz="4" w:space="0" w:color="auto"/>
            </w:tcBorders>
            <w:shd w:val="clear" w:color="auto" w:fill="auto"/>
            <w:vAlign w:val="bottom"/>
          </w:tcPr>
          <w:p w14:paraId="027F9D3A" w14:textId="77777777" w:rsidR="00BB214D" w:rsidRPr="00BB214D" w:rsidRDefault="00BB214D" w:rsidP="00894609">
            <w:pPr>
              <w:rPr>
                <w:rFonts w:cs="Calibri"/>
                <w:b/>
                <w:bCs/>
                <w:color w:val="EE0000"/>
              </w:rPr>
            </w:pPr>
          </w:p>
        </w:tc>
      </w:tr>
    </w:tbl>
    <w:p w14:paraId="4C7D3E09" w14:textId="32D42DCD" w:rsidR="002543CF" w:rsidRDefault="002543CF" w:rsidP="004C52D3">
      <w:pPr>
        <w:jc w:val="both"/>
        <w:rPr>
          <w:rFonts w:asciiTheme="minorHAnsi" w:hAnsiTheme="minorHAnsi" w:cstheme="minorHAnsi"/>
        </w:rPr>
      </w:pPr>
    </w:p>
    <w:p w14:paraId="52F84C8F" w14:textId="5C36C279" w:rsidR="002543CF" w:rsidRDefault="002543CF" w:rsidP="004C52D3">
      <w:pPr>
        <w:jc w:val="both"/>
        <w:rPr>
          <w:rFonts w:asciiTheme="minorHAnsi" w:hAnsiTheme="minorHAnsi" w:cstheme="minorHAnsi"/>
        </w:rPr>
      </w:pPr>
    </w:p>
    <w:p w14:paraId="34FC5C48" w14:textId="58E70D0C" w:rsidR="002543CF" w:rsidRDefault="002543CF" w:rsidP="004C52D3">
      <w:pPr>
        <w:jc w:val="both"/>
        <w:rPr>
          <w:rFonts w:asciiTheme="minorHAnsi" w:hAnsiTheme="minorHAnsi" w:cstheme="minorHAnsi"/>
        </w:rPr>
      </w:pPr>
    </w:p>
    <w:p w14:paraId="01EC083F" w14:textId="77777777" w:rsidR="002543CF" w:rsidRDefault="002543CF" w:rsidP="004C52D3">
      <w:pPr>
        <w:jc w:val="both"/>
        <w:rPr>
          <w:rFonts w:asciiTheme="minorHAnsi" w:hAnsiTheme="minorHAnsi" w:cstheme="minorHAnsi"/>
        </w:rPr>
      </w:pPr>
    </w:p>
    <w:p w14:paraId="762B6F4E" w14:textId="77777777" w:rsidR="002543CF" w:rsidRDefault="002543CF" w:rsidP="004C52D3">
      <w:pPr>
        <w:jc w:val="both"/>
        <w:rPr>
          <w:rFonts w:asciiTheme="minorHAnsi" w:hAnsiTheme="minorHAnsi" w:cstheme="minorHAnsi"/>
        </w:rPr>
      </w:pPr>
    </w:p>
    <w:p w14:paraId="6C9C21E5" w14:textId="4CCF2A9E" w:rsidR="004C52D3" w:rsidRPr="00AF0D89" w:rsidRDefault="004C52D3" w:rsidP="004C52D3">
      <w:pPr>
        <w:pStyle w:val="Kop2"/>
        <w:rPr>
          <w:rFonts w:ascii="ADLaM Display" w:hAnsi="ADLaM Display" w:cs="ADLaM Display"/>
          <w:color w:val="auto"/>
        </w:rPr>
      </w:pPr>
      <w:bookmarkStart w:id="33" w:name="_Toc157798782"/>
      <w:bookmarkStart w:id="34" w:name="_Toc187141207"/>
      <w:bookmarkStart w:id="35" w:name="_Toc188343815"/>
      <w:bookmarkStart w:id="36" w:name="_Toc188343880"/>
      <w:bookmarkStart w:id="37" w:name="_Toc188344163"/>
      <w:r w:rsidRPr="00AF0D89">
        <w:rPr>
          <w:rFonts w:ascii="ADLaM Display" w:hAnsi="ADLaM Display" w:cs="ADLaM Display"/>
          <w:color w:val="auto"/>
        </w:rPr>
        <w:lastRenderedPageBreak/>
        <w:t>2.</w:t>
      </w:r>
      <w:r w:rsidR="0038459D">
        <w:rPr>
          <w:rFonts w:ascii="ADLaM Display" w:hAnsi="ADLaM Display" w:cs="ADLaM Display"/>
          <w:color w:val="auto"/>
        </w:rPr>
        <w:t>4</w:t>
      </w:r>
      <w:r w:rsidRPr="00AF0D89">
        <w:rPr>
          <w:rFonts w:ascii="ADLaM Display" w:hAnsi="ADLaM Display" w:cs="ADLaM Display"/>
          <w:color w:val="auto"/>
        </w:rPr>
        <w:t xml:space="preserve"> Vrijwilligers</w:t>
      </w:r>
      <w:bookmarkEnd w:id="33"/>
      <w:bookmarkEnd w:id="34"/>
      <w:bookmarkEnd w:id="35"/>
      <w:bookmarkEnd w:id="36"/>
      <w:bookmarkEnd w:id="37"/>
    </w:p>
    <w:p w14:paraId="3CCD300C" w14:textId="77777777" w:rsidR="004C52D3" w:rsidRPr="00A42815" w:rsidRDefault="004C52D3" w:rsidP="004C52D3">
      <w:pPr>
        <w:jc w:val="both"/>
        <w:rPr>
          <w:rFonts w:asciiTheme="minorHAnsi" w:hAnsiTheme="minorHAnsi" w:cstheme="minorHAnsi"/>
          <w:sz w:val="24"/>
          <w:szCs w:val="24"/>
        </w:rPr>
      </w:pPr>
    </w:p>
    <w:p w14:paraId="26B91EE4" w14:textId="2BDF81F3" w:rsidR="004C52D3" w:rsidRDefault="004C52D3" w:rsidP="004C52D3">
      <w:pPr>
        <w:jc w:val="both"/>
        <w:rPr>
          <w:rFonts w:asciiTheme="minorHAnsi" w:hAnsiTheme="minorHAnsi" w:cstheme="minorHAnsi"/>
        </w:rPr>
      </w:pPr>
      <w:r w:rsidRPr="004C52D3">
        <w:rPr>
          <w:rFonts w:asciiTheme="minorHAnsi" w:hAnsiTheme="minorHAnsi" w:cstheme="minorHAnsi"/>
        </w:rPr>
        <w:t>Zonder de inzet van vrijwilligers kan de Freddie Pranger Memorial 2024 niet plaatsvinden. Dat gaat om vrijwilligers die meehelpen om het evenement te organiseren. Deze unieke 100 (!) vrijwilligers ondersteunen in de volgende activiteiten. Een aantal vrijwilligers hebben ook overlopende taken.</w:t>
      </w:r>
    </w:p>
    <w:p w14:paraId="66C8923C" w14:textId="25F1FBD2" w:rsidR="004C52D3" w:rsidRDefault="004C52D3" w:rsidP="004C52D3">
      <w:pPr>
        <w:jc w:val="both"/>
        <w:rPr>
          <w:rFonts w:asciiTheme="minorHAnsi" w:hAnsiTheme="minorHAnsi" w:cstheme="minorHAnsi"/>
        </w:rPr>
      </w:pPr>
    </w:p>
    <w:tbl>
      <w:tblPr>
        <w:tblStyle w:val="Tabelraster"/>
        <w:tblW w:w="9067" w:type="dxa"/>
        <w:tblLook w:val="04A0" w:firstRow="1" w:lastRow="0" w:firstColumn="1" w:lastColumn="0" w:noHBand="0" w:noVBand="1"/>
      </w:tblPr>
      <w:tblGrid>
        <w:gridCol w:w="4531"/>
        <w:gridCol w:w="4536"/>
      </w:tblGrid>
      <w:tr w:rsidR="006822B3" w14:paraId="507D02D6" w14:textId="77777777" w:rsidTr="00D80974">
        <w:tc>
          <w:tcPr>
            <w:tcW w:w="4531"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83CAEB" w:themeFill="accent1" w:themeFillTint="66"/>
          </w:tcPr>
          <w:p w14:paraId="644BD167" w14:textId="743E9A1A" w:rsidR="006822B3" w:rsidRPr="00E0605B" w:rsidRDefault="006822B3" w:rsidP="004C52D3">
            <w:pPr>
              <w:jc w:val="both"/>
              <w:rPr>
                <w:rFonts w:ascii="ADLaM Display" w:hAnsi="ADLaM Display" w:cs="ADLaM Display"/>
              </w:rPr>
            </w:pPr>
            <w:r w:rsidRPr="00E0605B">
              <w:rPr>
                <w:rFonts w:ascii="ADLaM Display" w:hAnsi="ADLaM Display" w:cs="ADLaM Display"/>
              </w:rPr>
              <w:t>Taak</w:t>
            </w:r>
          </w:p>
        </w:tc>
        <w:tc>
          <w:tcPr>
            <w:tcW w:w="4536" w:type="dxa"/>
            <w:tcBorders>
              <w:top w:val="single" w:sz="4" w:space="0" w:color="FFFFFF"/>
              <w:left w:val="single" w:sz="4" w:space="0" w:color="FFFFFF"/>
              <w:bottom w:val="single" w:sz="4" w:space="0" w:color="FFFFFF" w:themeColor="background1"/>
              <w:right w:val="single" w:sz="4" w:space="0" w:color="FFFFFF" w:themeColor="background1"/>
            </w:tcBorders>
            <w:shd w:val="clear" w:color="auto" w:fill="83CAEB" w:themeFill="accent1" w:themeFillTint="66"/>
          </w:tcPr>
          <w:p w14:paraId="4BAD3FFF" w14:textId="130C96F4" w:rsidR="006822B3" w:rsidRPr="00E0605B" w:rsidRDefault="006822B3" w:rsidP="004C52D3">
            <w:pPr>
              <w:jc w:val="both"/>
              <w:rPr>
                <w:rFonts w:ascii="ADLaM Display" w:hAnsi="ADLaM Display" w:cs="ADLaM Display"/>
              </w:rPr>
            </w:pPr>
            <w:r w:rsidRPr="00E0605B">
              <w:rPr>
                <w:rFonts w:ascii="ADLaM Display" w:hAnsi="ADLaM Display" w:cs="ADLaM Display"/>
              </w:rPr>
              <w:t>Aantal vrijwilligers</w:t>
            </w:r>
          </w:p>
        </w:tc>
      </w:tr>
      <w:tr w:rsidR="006822B3" w14:paraId="107F868E"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66E2A67A" w14:textId="0ADD3B46" w:rsidR="006822B3" w:rsidRDefault="006822B3" w:rsidP="004C52D3">
            <w:pPr>
              <w:jc w:val="both"/>
              <w:rPr>
                <w:rFonts w:asciiTheme="minorHAnsi" w:hAnsiTheme="minorHAnsi" w:cstheme="minorHAnsi"/>
              </w:rPr>
            </w:pPr>
            <w:r w:rsidRPr="004C52D3">
              <w:rPr>
                <w:rFonts w:asciiTheme="minorHAnsi" w:hAnsiTheme="minorHAnsi" w:cstheme="minorHAnsi"/>
              </w:rPr>
              <w:t>Stichtingsbestuur</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0199540" w14:textId="6437B63B" w:rsidR="006822B3" w:rsidRDefault="006822B3" w:rsidP="004C52D3">
            <w:pPr>
              <w:jc w:val="both"/>
              <w:rPr>
                <w:rFonts w:asciiTheme="minorHAnsi" w:hAnsiTheme="minorHAnsi" w:cstheme="minorHAnsi"/>
              </w:rPr>
            </w:pPr>
            <w:r>
              <w:rPr>
                <w:rFonts w:asciiTheme="minorHAnsi" w:hAnsiTheme="minorHAnsi" w:cstheme="minorHAnsi"/>
              </w:rPr>
              <w:t>3</w:t>
            </w:r>
          </w:p>
        </w:tc>
      </w:tr>
      <w:tr w:rsidR="006822B3" w14:paraId="53D9CED3"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0759A1F3" w14:textId="5D0340E7" w:rsidR="006822B3" w:rsidRDefault="006822B3" w:rsidP="004C52D3">
            <w:pPr>
              <w:jc w:val="both"/>
              <w:rPr>
                <w:rFonts w:asciiTheme="minorHAnsi" w:hAnsiTheme="minorHAnsi" w:cstheme="minorHAnsi"/>
              </w:rPr>
            </w:pPr>
            <w:r w:rsidRPr="004C52D3">
              <w:rPr>
                <w:rFonts w:asciiTheme="minorHAnsi" w:hAnsiTheme="minorHAnsi" w:cstheme="minorHAnsi"/>
              </w:rPr>
              <w:t>Algemene organisatie</w:t>
            </w:r>
            <w:r w:rsidRPr="004C52D3">
              <w:rPr>
                <w:rFonts w:asciiTheme="minorHAnsi" w:hAnsiTheme="minorHAnsi" w:cstheme="minorHAnsi"/>
              </w:rPr>
              <w:tab/>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4A688C6" w14:textId="570D2EA1" w:rsidR="006822B3" w:rsidRDefault="006822B3" w:rsidP="004C52D3">
            <w:pPr>
              <w:jc w:val="both"/>
              <w:rPr>
                <w:rFonts w:asciiTheme="minorHAnsi" w:hAnsiTheme="minorHAnsi" w:cstheme="minorHAnsi"/>
              </w:rPr>
            </w:pPr>
            <w:r w:rsidRPr="004C52D3">
              <w:rPr>
                <w:rFonts w:asciiTheme="minorHAnsi" w:hAnsiTheme="minorHAnsi" w:cstheme="minorHAnsi"/>
              </w:rPr>
              <w:t>10 (Kernteam)</w:t>
            </w:r>
          </w:p>
        </w:tc>
      </w:tr>
      <w:tr w:rsidR="006822B3" w14:paraId="1E7264B5"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65E045A6" w14:textId="69DB1968" w:rsidR="006822B3" w:rsidRDefault="006822B3" w:rsidP="004C52D3">
            <w:pPr>
              <w:jc w:val="both"/>
              <w:rPr>
                <w:rFonts w:asciiTheme="minorHAnsi" w:hAnsiTheme="minorHAnsi" w:cstheme="minorHAnsi"/>
              </w:rPr>
            </w:pPr>
            <w:r w:rsidRPr="004C52D3">
              <w:rPr>
                <w:rFonts w:asciiTheme="minorHAnsi" w:hAnsiTheme="minorHAnsi" w:cstheme="minorHAnsi"/>
              </w:rPr>
              <w:t>Catering</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67DCD8B4" w14:textId="0EFF17B0" w:rsidR="006822B3" w:rsidRDefault="006822B3" w:rsidP="004C52D3">
            <w:pPr>
              <w:jc w:val="both"/>
              <w:rPr>
                <w:rFonts w:asciiTheme="minorHAnsi" w:hAnsiTheme="minorHAnsi" w:cstheme="minorHAnsi"/>
              </w:rPr>
            </w:pPr>
            <w:r w:rsidRPr="004C52D3">
              <w:rPr>
                <w:rFonts w:asciiTheme="minorHAnsi" w:hAnsiTheme="minorHAnsi" w:cstheme="minorHAnsi"/>
              </w:rPr>
              <w:t>10</w:t>
            </w:r>
          </w:p>
        </w:tc>
      </w:tr>
      <w:tr w:rsidR="006822B3" w14:paraId="602A50B1"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58E3C23" w14:textId="050B1A46" w:rsidR="006822B3" w:rsidRDefault="006822B3" w:rsidP="004C52D3">
            <w:pPr>
              <w:jc w:val="both"/>
              <w:rPr>
                <w:rFonts w:asciiTheme="minorHAnsi" w:hAnsiTheme="minorHAnsi" w:cstheme="minorHAnsi"/>
              </w:rPr>
            </w:pPr>
            <w:r w:rsidRPr="004C52D3">
              <w:rPr>
                <w:rFonts w:asciiTheme="minorHAnsi" w:hAnsiTheme="minorHAnsi" w:cstheme="minorHAnsi"/>
                <w:lang w:val="de-DE"/>
              </w:rPr>
              <w:t>Medisch Team</w:t>
            </w:r>
            <w:r w:rsidRPr="004C52D3">
              <w:rPr>
                <w:rFonts w:asciiTheme="minorHAnsi" w:hAnsiTheme="minorHAnsi" w:cstheme="minorHAnsi"/>
                <w:lang w:val="de-DE"/>
              </w:rPr>
              <w:tab/>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CA5D006" w14:textId="03F53C21" w:rsidR="006822B3" w:rsidRDefault="006822B3" w:rsidP="006822B3">
            <w:pPr>
              <w:rPr>
                <w:rFonts w:asciiTheme="minorHAnsi" w:hAnsiTheme="minorHAnsi" w:cstheme="minorHAnsi"/>
              </w:rPr>
            </w:pPr>
            <w:r w:rsidRPr="00B2542C">
              <w:rPr>
                <w:rFonts w:asciiTheme="minorHAnsi" w:hAnsiTheme="minorHAnsi" w:cstheme="minorHAnsi"/>
              </w:rPr>
              <w:t>3 (Team van professionals, o.b.v.  Pro Deo werkzaamheden)</w:t>
            </w:r>
          </w:p>
        </w:tc>
      </w:tr>
      <w:tr w:rsidR="006822B3" w14:paraId="13528587"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2668053" w14:textId="2AAF66E4" w:rsidR="006822B3" w:rsidRDefault="00C61941" w:rsidP="004C52D3">
            <w:pPr>
              <w:jc w:val="both"/>
              <w:rPr>
                <w:rFonts w:asciiTheme="minorHAnsi" w:hAnsiTheme="minorHAnsi" w:cstheme="minorHAnsi"/>
              </w:rPr>
            </w:pPr>
            <w:r w:rsidRPr="004C52D3">
              <w:rPr>
                <w:rFonts w:asciiTheme="minorHAnsi" w:hAnsiTheme="minorHAnsi" w:cstheme="minorHAnsi"/>
              </w:rPr>
              <w:t>Overnachting</w:t>
            </w:r>
            <w:r>
              <w:rPr>
                <w:rFonts w:asciiTheme="minorHAnsi" w:hAnsiTheme="minorHAnsi" w:cstheme="minorHAnsi"/>
              </w:rPr>
              <w:t xml:space="preserve"> Begeleiding</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155CAD1" w14:textId="5EE67527" w:rsidR="006822B3" w:rsidRDefault="006822B3" w:rsidP="004C52D3">
            <w:pPr>
              <w:jc w:val="both"/>
              <w:rPr>
                <w:rFonts w:asciiTheme="minorHAnsi" w:hAnsiTheme="minorHAnsi" w:cstheme="minorHAnsi"/>
              </w:rPr>
            </w:pPr>
            <w:r w:rsidRPr="004C52D3">
              <w:rPr>
                <w:rFonts w:asciiTheme="minorHAnsi" w:hAnsiTheme="minorHAnsi" w:cstheme="minorHAnsi"/>
              </w:rPr>
              <w:t>8</w:t>
            </w:r>
          </w:p>
        </w:tc>
      </w:tr>
      <w:tr w:rsidR="006822B3" w14:paraId="5156E6EF"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3E35AB6C" w14:textId="40F2882D" w:rsidR="006822B3" w:rsidRPr="004C52D3" w:rsidRDefault="006822B3" w:rsidP="004C52D3">
            <w:pPr>
              <w:jc w:val="both"/>
              <w:rPr>
                <w:rFonts w:asciiTheme="minorHAnsi" w:hAnsiTheme="minorHAnsi" w:cstheme="minorHAnsi"/>
              </w:rPr>
            </w:pPr>
            <w:r w:rsidRPr="004C52D3">
              <w:rPr>
                <w:rFonts w:asciiTheme="minorHAnsi" w:hAnsiTheme="minorHAnsi" w:cstheme="minorHAnsi"/>
              </w:rPr>
              <w:t>Assistent Communicatie</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BFE2ED2" w14:textId="335EF001" w:rsidR="006822B3" w:rsidRPr="004C52D3" w:rsidRDefault="006822B3" w:rsidP="004C52D3">
            <w:pPr>
              <w:jc w:val="both"/>
              <w:rPr>
                <w:rFonts w:asciiTheme="minorHAnsi" w:hAnsiTheme="minorHAnsi" w:cstheme="minorHAnsi"/>
              </w:rPr>
            </w:pPr>
            <w:r>
              <w:rPr>
                <w:rFonts w:asciiTheme="minorHAnsi" w:hAnsiTheme="minorHAnsi" w:cstheme="minorHAnsi"/>
              </w:rPr>
              <w:t>1</w:t>
            </w:r>
          </w:p>
        </w:tc>
      </w:tr>
      <w:tr w:rsidR="006822B3" w14:paraId="61480905"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E1E83B5" w14:textId="6AC9EDA6" w:rsidR="006822B3" w:rsidRPr="004C52D3" w:rsidRDefault="006822B3" w:rsidP="004C52D3">
            <w:pPr>
              <w:jc w:val="both"/>
              <w:rPr>
                <w:rFonts w:asciiTheme="minorHAnsi" w:hAnsiTheme="minorHAnsi" w:cstheme="minorHAnsi"/>
              </w:rPr>
            </w:pPr>
            <w:r w:rsidRPr="004C52D3">
              <w:rPr>
                <w:rFonts w:asciiTheme="minorHAnsi" w:hAnsiTheme="minorHAnsi" w:cstheme="minorHAnsi"/>
              </w:rPr>
              <w:t>Assistent Vrijwilligersinzet</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63AF9084" w14:textId="2E7FCF51" w:rsidR="006822B3" w:rsidRPr="004C52D3" w:rsidRDefault="006822B3" w:rsidP="004C52D3">
            <w:pPr>
              <w:jc w:val="both"/>
              <w:rPr>
                <w:rFonts w:asciiTheme="minorHAnsi" w:hAnsiTheme="minorHAnsi" w:cstheme="minorHAnsi"/>
              </w:rPr>
            </w:pPr>
            <w:r w:rsidRPr="004C52D3">
              <w:rPr>
                <w:rFonts w:asciiTheme="minorHAnsi" w:hAnsiTheme="minorHAnsi" w:cstheme="minorHAnsi"/>
              </w:rPr>
              <w:t>1</w:t>
            </w:r>
          </w:p>
        </w:tc>
      </w:tr>
      <w:tr w:rsidR="006822B3" w14:paraId="27386F00"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487E15A" w14:textId="36FDBF79" w:rsidR="006822B3" w:rsidRPr="004C52D3" w:rsidRDefault="006822B3" w:rsidP="004C52D3">
            <w:pPr>
              <w:jc w:val="both"/>
              <w:rPr>
                <w:rFonts w:asciiTheme="minorHAnsi" w:hAnsiTheme="minorHAnsi" w:cstheme="minorHAnsi"/>
              </w:rPr>
            </w:pPr>
            <w:r w:rsidRPr="004C52D3">
              <w:rPr>
                <w:rFonts w:asciiTheme="minorHAnsi" w:hAnsiTheme="minorHAnsi" w:cstheme="minorHAnsi"/>
              </w:rPr>
              <w:t>Team Logistiek en techniek</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3BDCF890" w14:textId="1306689F" w:rsidR="006822B3" w:rsidRPr="004C52D3" w:rsidRDefault="006822B3" w:rsidP="004C52D3">
            <w:pPr>
              <w:jc w:val="both"/>
              <w:rPr>
                <w:rFonts w:asciiTheme="minorHAnsi" w:hAnsiTheme="minorHAnsi" w:cstheme="minorHAnsi"/>
              </w:rPr>
            </w:pPr>
            <w:r>
              <w:rPr>
                <w:rFonts w:asciiTheme="minorHAnsi" w:hAnsiTheme="minorHAnsi" w:cstheme="minorHAnsi"/>
              </w:rPr>
              <w:t>10</w:t>
            </w:r>
          </w:p>
        </w:tc>
      </w:tr>
      <w:tr w:rsidR="006822B3" w14:paraId="515181C0"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A45E152" w14:textId="06C29ABD" w:rsidR="006822B3" w:rsidRPr="004C52D3" w:rsidRDefault="006822B3" w:rsidP="004C52D3">
            <w:pPr>
              <w:jc w:val="both"/>
              <w:rPr>
                <w:rFonts w:asciiTheme="minorHAnsi" w:hAnsiTheme="minorHAnsi" w:cstheme="minorHAnsi"/>
              </w:rPr>
            </w:pPr>
            <w:r w:rsidRPr="004C52D3">
              <w:rPr>
                <w:rFonts w:asciiTheme="minorHAnsi" w:hAnsiTheme="minorHAnsi" w:cstheme="minorHAnsi"/>
              </w:rPr>
              <w:t>Wedstrijdsecretariaat en omroep</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5E1C50E" w14:textId="72B6FFB3" w:rsidR="006822B3" w:rsidRPr="004C52D3" w:rsidRDefault="006822B3" w:rsidP="004C52D3">
            <w:pPr>
              <w:jc w:val="both"/>
              <w:rPr>
                <w:rFonts w:asciiTheme="minorHAnsi" w:hAnsiTheme="minorHAnsi" w:cstheme="minorHAnsi"/>
              </w:rPr>
            </w:pPr>
            <w:r>
              <w:rPr>
                <w:rFonts w:asciiTheme="minorHAnsi" w:hAnsiTheme="minorHAnsi" w:cstheme="minorHAnsi"/>
              </w:rPr>
              <w:t>6</w:t>
            </w:r>
          </w:p>
        </w:tc>
      </w:tr>
      <w:tr w:rsidR="006822B3" w14:paraId="2A4893CB"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140E394" w14:textId="7BAE8133" w:rsidR="006822B3" w:rsidRPr="004C52D3" w:rsidRDefault="006822B3" w:rsidP="004C52D3">
            <w:pPr>
              <w:jc w:val="both"/>
              <w:rPr>
                <w:rFonts w:asciiTheme="minorHAnsi" w:hAnsiTheme="minorHAnsi" w:cstheme="minorHAnsi"/>
              </w:rPr>
            </w:pPr>
            <w:r w:rsidRPr="004C52D3">
              <w:rPr>
                <w:rFonts w:asciiTheme="minorHAnsi" w:hAnsiTheme="minorHAnsi" w:cstheme="minorHAnsi"/>
              </w:rPr>
              <w:t>Side events</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71677D8E" w14:textId="3938C140" w:rsidR="006822B3" w:rsidRPr="004C52D3" w:rsidRDefault="006822B3" w:rsidP="004C52D3">
            <w:pPr>
              <w:jc w:val="both"/>
              <w:rPr>
                <w:rFonts w:asciiTheme="minorHAnsi" w:hAnsiTheme="minorHAnsi" w:cstheme="minorHAnsi"/>
              </w:rPr>
            </w:pPr>
            <w:r w:rsidRPr="004C52D3">
              <w:rPr>
                <w:rFonts w:asciiTheme="minorHAnsi" w:hAnsiTheme="minorHAnsi" w:cstheme="minorHAnsi"/>
              </w:rPr>
              <w:t>13</w:t>
            </w:r>
          </w:p>
        </w:tc>
      </w:tr>
      <w:tr w:rsidR="006822B3" w14:paraId="61AD4513"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344E7B4F" w14:textId="16CC5E9B" w:rsidR="006822B3" w:rsidRPr="004C52D3" w:rsidRDefault="006822B3" w:rsidP="004C52D3">
            <w:pPr>
              <w:jc w:val="both"/>
              <w:rPr>
                <w:rFonts w:asciiTheme="minorHAnsi" w:hAnsiTheme="minorHAnsi" w:cstheme="minorHAnsi"/>
              </w:rPr>
            </w:pPr>
            <w:r w:rsidRPr="004C52D3">
              <w:rPr>
                <w:rFonts w:asciiTheme="minorHAnsi" w:hAnsiTheme="minorHAnsi" w:cstheme="minorHAnsi"/>
              </w:rPr>
              <w:t>Scheidsrechters (eigen en KNVB)</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1DD4BAF" w14:textId="0571A00B" w:rsidR="006822B3" w:rsidRPr="004C52D3" w:rsidRDefault="006822B3" w:rsidP="004C52D3">
            <w:pPr>
              <w:jc w:val="both"/>
              <w:rPr>
                <w:rFonts w:asciiTheme="minorHAnsi" w:hAnsiTheme="minorHAnsi" w:cstheme="minorHAnsi"/>
              </w:rPr>
            </w:pPr>
            <w:r w:rsidRPr="004C52D3">
              <w:rPr>
                <w:rFonts w:asciiTheme="minorHAnsi" w:hAnsiTheme="minorHAnsi" w:cstheme="minorHAnsi"/>
              </w:rPr>
              <w:t>16</w:t>
            </w:r>
          </w:p>
        </w:tc>
      </w:tr>
      <w:tr w:rsidR="006822B3" w14:paraId="722E3572"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0A4459A5" w14:textId="087F96BC" w:rsidR="006822B3" w:rsidRPr="004C52D3" w:rsidRDefault="006822B3" w:rsidP="004C52D3">
            <w:pPr>
              <w:jc w:val="both"/>
              <w:rPr>
                <w:rFonts w:asciiTheme="minorHAnsi" w:hAnsiTheme="minorHAnsi" w:cstheme="minorHAnsi"/>
              </w:rPr>
            </w:pPr>
            <w:r w:rsidRPr="004C52D3">
              <w:rPr>
                <w:rFonts w:asciiTheme="minorHAnsi" w:hAnsiTheme="minorHAnsi" w:cstheme="minorHAnsi"/>
              </w:rPr>
              <w:t>Team Ceremonieën</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7B2FC1E4" w14:textId="21C66066" w:rsidR="006822B3" w:rsidRPr="004C52D3" w:rsidRDefault="006822B3" w:rsidP="004C52D3">
            <w:pPr>
              <w:jc w:val="both"/>
              <w:rPr>
                <w:rFonts w:asciiTheme="minorHAnsi" w:hAnsiTheme="minorHAnsi" w:cstheme="minorHAnsi"/>
              </w:rPr>
            </w:pPr>
            <w:r>
              <w:rPr>
                <w:rFonts w:asciiTheme="minorHAnsi" w:hAnsiTheme="minorHAnsi" w:cstheme="minorHAnsi"/>
              </w:rPr>
              <w:t>4</w:t>
            </w:r>
          </w:p>
        </w:tc>
      </w:tr>
      <w:tr w:rsidR="006822B3" w14:paraId="409ABE6B"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F3E72E0" w14:textId="376D532F" w:rsidR="006822B3" w:rsidRPr="004C52D3" w:rsidRDefault="006822B3" w:rsidP="004C52D3">
            <w:pPr>
              <w:jc w:val="both"/>
              <w:rPr>
                <w:rFonts w:asciiTheme="minorHAnsi" w:hAnsiTheme="minorHAnsi" w:cstheme="minorHAnsi"/>
              </w:rPr>
            </w:pPr>
            <w:r w:rsidRPr="004C52D3">
              <w:rPr>
                <w:rFonts w:asciiTheme="minorHAnsi" w:hAnsiTheme="minorHAnsi" w:cstheme="minorHAnsi"/>
              </w:rPr>
              <w:t>Viproom</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9C9DFC8" w14:textId="0D712E7E" w:rsidR="006822B3" w:rsidRPr="004C52D3" w:rsidRDefault="00C61941" w:rsidP="004C52D3">
            <w:pPr>
              <w:jc w:val="both"/>
              <w:rPr>
                <w:rFonts w:asciiTheme="minorHAnsi" w:hAnsiTheme="minorHAnsi" w:cstheme="minorHAnsi"/>
              </w:rPr>
            </w:pPr>
            <w:r>
              <w:rPr>
                <w:rFonts w:asciiTheme="minorHAnsi" w:hAnsiTheme="minorHAnsi" w:cstheme="minorHAnsi"/>
              </w:rPr>
              <w:t>3</w:t>
            </w:r>
          </w:p>
        </w:tc>
      </w:tr>
      <w:tr w:rsidR="006822B3" w14:paraId="28E91E04"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8036611" w14:textId="15106175" w:rsidR="006822B3" w:rsidRPr="004C52D3" w:rsidRDefault="006822B3" w:rsidP="004C52D3">
            <w:pPr>
              <w:jc w:val="both"/>
              <w:rPr>
                <w:rFonts w:asciiTheme="minorHAnsi" w:hAnsiTheme="minorHAnsi" w:cstheme="minorHAnsi"/>
              </w:rPr>
            </w:pPr>
            <w:r w:rsidRPr="004C52D3">
              <w:rPr>
                <w:rFonts w:asciiTheme="minorHAnsi" w:hAnsiTheme="minorHAnsi" w:cstheme="minorHAnsi"/>
              </w:rPr>
              <w:t>Voorbereiden</w:t>
            </w:r>
            <w:r w:rsidR="00C61941">
              <w:rPr>
                <w:rFonts w:asciiTheme="minorHAnsi" w:hAnsiTheme="minorHAnsi" w:cstheme="minorHAnsi"/>
              </w:rPr>
              <w:t>de</w:t>
            </w:r>
            <w:r w:rsidRPr="004C52D3">
              <w:rPr>
                <w:rFonts w:asciiTheme="minorHAnsi" w:hAnsiTheme="minorHAnsi" w:cstheme="minorHAnsi"/>
              </w:rPr>
              <w:t xml:space="preserve"> werkzaamheden</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56F464F" w14:textId="32BDCF07" w:rsidR="006822B3" w:rsidRPr="004C52D3" w:rsidRDefault="006822B3" w:rsidP="004C52D3">
            <w:pPr>
              <w:jc w:val="both"/>
              <w:rPr>
                <w:rFonts w:asciiTheme="minorHAnsi" w:hAnsiTheme="minorHAnsi" w:cstheme="minorHAnsi"/>
              </w:rPr>
            </w:pPr>
            <w:proofErr w:type="gramStart"/>
            <w:r w:rsidRPr="004C52D3">
              <w:rPr>
                <w:rFonts w:asciiTheme="minorHAnsi" w:hAnsiTheme="minorHAnsi" w:cstheme="minorHAnsi"/>
              </w:rPr>
              <w:t>10  (</w:t>
            </w:r>
            <w:proofErr w:type="gramEnd"/>
            <w:r w:rsidRPr="004C52D3">
              <w:rPr>
                <w:rFonts w:asciiTheme="minorHAnsi" w:hAnsiTheme="minorHAnsi" w:cstheme="minorHAnsi"/>
              </w:rPr>
              <w:t>Cosis cliënten)</w:t>
            </w:r>
          </w:p>
        </w:tc>
      </w:tr>
      <w:tr w:rsidR="006822B3" w14:paraId="26AFE816"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6234215" w14:textId="3E20E6B0" w:rsidR="006822B3" w:rsidRPr="004C52D3" w:rsidRDefault="006822B3" w:rsidP="004C52D3">
            <w:pPr>
              <w:jc w:val="both"/>
              <w:rPr>
                <w:rFonts w:asciiTheme="minorHAnsi" w:hAnsiTheme="minorHAnsi" w:cstheme="minorHAnsi"/>
              </w:rPr>
            </w:pPr>
            <w:r w:rsidRPr="004C52D3">
              <w:rPr>
                <w:rFonts w:asciiTheme="minorHAnsi" w:hAnsiTheme="minorHAnsi" w:cstheme="minorHAnsi"/>
              </w:rPr>
              <w:t>Speaker</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1AAF618" w14:textId="0F3ED318" w:rsidR="006822B3" w:rsidRPr="004C52D3" w:rsidRDefault="006822B3" w:rsidP="004C52D3">
            <w:pPr>
              <w:jc w:val="both"/>
              <w:rPr>
                <w:rFonts w:asciiTheme="minorHAnsi" w:hAnsiTheme="minorHAnsi" w:cstheme="minorHAnsi"/>
              </w:rPr>
            </w:pPr>
            <w:r>
              <w:rPr>
                <w:rFonts w:asciiTheme="minorHAnsi" w:hAnsiTheme="minorHAnsi" w:cstheme="minorHAnsi"/>
              </w:rPr>
              <w:t>1</w:t>
            </w:r>
          </w:p>
        </w:tc>
      </w:tr>
      <w:tr w:rsidR="006822B3" w14:paraId="7AB760C5"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6730E3FC" w14:textId="7AC4C786" w:rsidR="006822B3" w:rsidRPr="004C52D3" w:rsidRDefault="006822B3" w:rsidP="004C52D3">
            <w:pPr>
              <w:jc w:val="both"/>
              <w:rPr>
                <w:rFonts w:asciiTheme="minorHAnsi" w:hAnsiTheme="minorHAnsi" w:cstheme="minorHAnsi"/>
              </w:rPr>
            </w:pPr>
            <w:r w:rsidRPr="004C52D3">
              <w:rPr>
                <w:rFonts w:asciiTheme="minorHAnsi" w:hAnsiTheme="minorHAnsi" w:cstheme="minorHAnsi"/>
              </w:rPr>
              <w:t>Scheidsrechter coördinator</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9A71AAE" w14:textId="63E4A81A" w:rsidR="006822B3" w:rsidRPr="004C52D3" w:rsidRDefault="006822B3" w:rsidP="004C52D3">
            <w:pPr>
              <w:jc w:val="both"/>
              <w:rPr>
                <w:rFonts w:asciiTheme="minorHAnsi" w:hAnsiTheme="minorHAnsi" w:cstheme="minorHAnsi"/>
              </w:rPr>
            </w:pPr>
            <w:r>
              <w:rPr>
                <w:rFonts w:asciiTheme="minorHAnsi" w:hAnsiTheme="minorHAnsi" w:cstheme="minorHAnsi"/>
              </w:rPr>
              <w:t>1</w:t>
            </w:r>
          </w:p>
        </w:tc>
      </w:tr>
      <w:tr w:rsidR="006822B3" w14:paraId="047E6E3E" w14:textId="77777777" w:rsidTr="006822B3">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3354CF51" w14:textId="38F4FC77" w:rsidR="006822B3" w:rsidRPr="004C52D3" w:rsidRDefault="006822B3" w:rsidP="004C52D3">
            <w:pPr>
              <w:jc w:val="both"/>
              <w:rPr>
                <w:rFonts w:asciiTheme="minorHAnsi" w:hAnsiTheme="minorHAnsi" w:cstheme="minorHAnsi"/>
              </w:rPr>
            </w:pPr>
            <w:r w:rsidRPr="004C52D3">
              <w:rPr>
                <w:rFonts w:asciiTheme="minorHAnsi" w:hAnsiTheme="minorHAnsi" w:cstheme="minorHAnsi"/>
              </w:rPr>
              <w:t>Hostess team</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7A232A9" w14:textId="29863FF1" w:rsidR="006822B3" w:rsidRDefault="006822B3" w:rsidP="004C52D3">
            <w:pPr>
              <w:jc w:val="both"/>
              <w:rPr>
                <w:rFonts w:asciiTheme="minorHAnsi" w:hAnsiTheme="minorHAnsi" w:cstheme="minorHAnsi"/>
              </w:rPr>
            </w:pPr>
            <w:r>
              <w:rPr>
                <w:rFonts w:asciiTheme="minorHAnsi" w:hAnsiTheme="minorHAnsi" w:cstheme="minorHAnsi"/>
              </w:rPr>
              <w:t>8</w:t>
            </w:r>
          </w:p>
        </w:tc>
      </w:tr>
    </w:tbl>
    <w:p w14:paraId="70E6F0B6" w14:textId="77777777" w:rsidR="00972DF3" w:rsidRDefault="00972DF3"/>
    <w:p w14:paraId="4DDB2EB6" w14:textId="6A5A64A2" w:rsidR="004C52D3" w:rsidRPr="004C52D3" w:rsidRDefault="004C52D3" w:rsidP="004C52D3">
      <w:pPr>
        <w:jc w:val="both"/>
        <w:rPr>
          <w:rFonts w:asciiTheme="minorHAnsi" w:hAnsiTheme="minorHAnsi" w:cstheme="minorHAnsi"/>
        </w:rPr>
      </w:pPr>
      <w:r w:rsidRPr="004C52D3">
        <w:rPr>
          <w:rFonts w:asciiTheme="minorHAnsi" w:hAnsiTheme="minorHAnsi" w:cstheme="minorHAnsi"/>
        </w:rPr>
        <w:t>Daarnaast zijn er bij de deelnemende voetbalteams ook rond 1</w:t>
      </w:r>
      <w:r w:rsidR="009E13E4">
        <w:rPr>
          <w:rFonts w:asciiTheme="minorHAnsi" w:hAnsiTheme="minorHAnsi" w:cstheme="minorHAnsi"/>
        </w:rPr>
        <w:t>5</w:t>
      </w:r>
      <w:r w:rsidRPr="004C52D3">
        <w:rPr>
          <w:rFonts w:asciiTheme="minorHAnsi" w:hAnsiTheme="minorHAnsi" w:cstheme="minorHAnsi"/>
        </w:rPr>
        <w:t>0 vrijwilligers betrokken, zoals coaches en begeleiders. Een groep enthousiaste verkeersregelaars zorgt voor een goede doorstroming naar de speciaal ingerichte parkeerplaats. Dat brengt het totaal op ruim 2</w:t>
      </w:r>
      <w:r w:rsidR="009E13E4">
        <w:rPr>
          <w:rFonts w:asciiTheme="minorHAnsi" w:hAnsiTheme="minorHAnsi" w:cstheme="minorHAnsi"/>
        </w:rPr>
        <w:t>5</w:t>
      </w:r>
      <w:r w:rsidRPr="004C52D3">
        <w:rPr>
          <w:rFonts w:asciiTheme="minorHAnsi" w:hAnsiTheme="minorHAnsi" w:cstheme="minorHAnsi"/>
        </w:rPr>
        <w:t>0 (!) vrijwilligers die ervoor zorgen de spelers een onvergetelijke dag te bezorgen.</w:t>
      </w:r>
    </w:p>
    <w:p w14:paraId="6C9BC8C4" w14:textId="77777777" w:rsidR="004C52D3" w:rsidRPr="004C52D3" w:rsidRDefault="004C52D3" w:rsidP="004C52D3">
      <w:pPr>
        <w:jc w:val="both"/>
        <w:rPr>
          <w:rFonts w:asciiTheme="minorHAnsi" w:hAnsiTheme="minorHAnsi" w:cstheme="minorHAnsi"/>
        </w:rPr>
      </w:pPr>
    </w:p>
    <w:p w14:paraId="2F720070" w14:textId="77777777" w:rsidR="004C52D3" w:rsidRPr="00D80974" w:rsidRDefault="004C52D3" w:rsidP="004C52D3">
      <w:pPr>
        <w:jc w:val="both"/>
        <w:rPr>
          <w:rFonts w:ascii="ADLaM Display" w:hAnsi="ADLaM Display" w:cs="ADLaM Display"/>
        </w:rPr>
      </w:pPr>
      <w:r w:rsidRPr="00D80974">
        <w:rPr>
          <w:rFonts w:ascii="ADLaM Display" w:hAnsi="ADLaM Display" w:cs="ADLaM Display"/>
        </w:rPr>
        <w:t>Werven van vrijwilligers en behouden/beloning</w:t>
      </w:r>
    </w:p>
    <w:p w14:paraId="43879EA1" w14:textId="77777777" w:rsidR="004C52D3" w:rsidRPr="004C52D3" w:rsidRDefault="004C52D3" w:rsidP="004C52D3">
      <w:pPr>
        <w:jc w:val="both"/>
        <w:rPr>
          <w:rFonts w:asciiTheme="minorHAnsi" w:hAnsiTheme="minorHAnsi" w:cstheme="minorHAnsi"/>
        </w:rPr>
      </w:pPr>
    </w:p>
    <w:p w14:paraId="44DD6D71" w14:textId="1587CA8D" w:rsidR="004C52D3" w:rsidRPr="004C52D3" w:rsidRDefault="004C52D3" w:rsidP="004C52D3">
      <w:pPr>
        <w:jc w:val="both"/>
        <w:rPr>
          <w:rFonts w:asciiTheme="minorHAnsi" w:hAnsiTheme="minorHAnsi" w:cstheme="minorHAnsi"/>
        </w:rPr>
      </w:pPr>
      <w:r w:rsidRPr="004C52D3">
        <w:rPr>
          <w:rFonts w:asciiTheme="minorHAnsi" w:hAnsiTheme="minorHAnsi" w:cstheme="minorHAnsi"/>
        </w:rPr>
        <w:t>Het evenement is inmiddels zo ingebed binnen SJS dat het werven van vrijwilligers moeiteloos verloopt. Iedereen kijkt ernaar uit en draagt graag zijn steentje bij. Ook scheidsrechters werven is eenvoudig: één mailtje is meestal genoeg. Scheidsrechters van buiten krijgen een reiskostenvergoeding, een lekkernij uit Stadskanaal</w:t>
      </w:r>
      <w:r w:rsidRPr="00D80974">
        <w:rPr>
          <w:rFonts w:asciiTheme="minorHAnsi" w:hAnsiTheme="minorHAnsi" w:cstheme="minorHAnsi"/>
        </w:rPr>
        <w:t xml:space="preserve">, een medaille en een pet. Daarnaast </w:t>
      </w:r>
      <w:r w:rsidRPr="004C52D3">
        <w:rPr>
          <w:rFonts w:asciiTheme="minorHAnsi" w:hAnsiTheme="minorHAnsi" w:cstheme="minorHAnsi"/>
        </w:rPr>
        <w:t>zijn er lunch, onbeperkt koffie, thee en frisdrank, en ze kunnen na afloop mee-eten. Voor hen is een aparte ruimte in het wedstrijdsecretariaat ingericht, waar een coördinator hen begeleidt.</w:t>
      </w:r>
    </w:p>
    <w:p w14:paraId="7DBC518D" w14:textId="77777777" w:rsidR="004C52D3" w:rsidRPr="004C52D3" w:rsidRDefault="004C52D3" w:rsidP="004C52D3">
      <w:pPr>
        <w:jc w:val="both"/>
        <w:rPr>
          <w:rFonts w:asciiTheme="minorHAnsi" w:hAnsiTheme="minorHAnsi" w:cstheme="minorHAnsi"/>
        </w:rPr>
      </w:pPr>
    </w:p>
    <w:p w14:paraId="3C9195B2"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Vrijwilligers van SJS worden bedankt met een Chinees buffet na afloop. Hun belangrijkste beloning is echter de strakke organisatie: iedereen weet vooraf precies wat er van hem of haar wordt verwacht. Dit voorkomt frustraties en zorgt ervoor dat vrijwilligers zich betrokken voelen. Het kernteam waakt hier strikt over, met een specifieke vrijwilliger die de coördinatie van “personeelszaken” op zich neemt.</w:t>
      </w:r>
    </w:p>
    <w:p w14:paraId="17E94728" w14:textId="1291A85F" w:rsidR="00036455" w:rsidRPr="00E0605B" w:rsidRDefault="004C52D3" w:rsidP="004C52D3">
      <w:pPr>
        <w:jc w:val="both"/>
        <w:rPr>
          <w:rFonts w:asciiTheme="minorHAnsi" w:hAnsiTheme="minorHAnsi" w:cstheme="minorHAnsi"/>
        </w:rPr>
      </w:pPr>
      <w:r w:rsidRPr="004C52D3">
        <w:rPr>
          <w:rFonts w:asciiTheme="minorHAnsi" w:hAnsiTheme="minorHAnsi" w:cstheme="minorHAnsi"/>
        </w:rPr>
        <w:lastRenderedPageBreak/>
        <w:t xml:space="preserve">Ook de coaches en teambegeleiders worden goed verzorgd: zij ontvangen eveneens een lunchpakket, voldoende koffie en frisdrank, </w:t>
      </w:r>
      <w:r w:rsidRPr="00D80974">
        <w:rPr>
          <w:rFonts w:asciiTheme="minorHAnsi" w:hAnsiTheme="minorHAnsi" w:cstheme="minorHAnsi"/>
        </w:rPr>
        <w:t xml:space="preserve">een medaille en een pet, net </w:t>
      </w:r>
      <w:r w:rsidRPr="004C52D3">
        <w:rPr>
          <w:rFonts w:asciiTheme="minorHAnsi" w:hAnsiTheme="minorHAnsi" w:cstheme="minorHAnsi"/>
        </w:rPr>
        <w:t>als de spelers. De dankbaarheid van de deelnemers maakt het geheel compleet.</w:t>
      </w:r>
    </w:p>
    <w:p w14:paraId="1B5F893B" w14:textId="7A7C35EA" w:rsidR="004C52D3" w:rsidRPr="00AF0D89" w:rsidRDefault="004C52D3" w:rsidP="004C52D3">
      <w:pPr>
        <w:pStyle w:val="Kop2"/>
        <w:rPr>
          <w:rFonts w:ascii="ADLaM Display" w:hAnsi="ADLaM Display" w:cs="ADLaM Display"/>
        </w:rPr>
      </w:pPr>
      <w:bookmarkStart w:id="38" w:name="_Toc157798783"/>
      <w:bookmarkStart w:id="39" w:name="_Toc187141208"/>
      <w:bookmarkStart w:id="40" w:name="_Toc188343816"/>
      <w:bookmarkStart w:id="41" w:name="_Toc188343881"/>
      <w:bookmarkStart w:id="42" w:name="_Toc188344164"/>
      <w:r w:rsidRPr="00AF0D89">
        <w:rPr>
          <w:rFonts w:ascii="ADLaM Display" w:hAnsi="ADLaM Display" w:cs="ADLaM Display"/>
          <w:color w:val="auto"/>
        </w:rPr>
        <w:t>2.</w:t>
      </w:r>
      <w:r w:rsidR="0038459D">
        <w:rPr>
          <w:rFonts w:ascii="ADLaM Display" w:hAnsi="ADLaM Display" w:cs="ADLaM Display"/>
          <w:color w:val="auto"/>
        </w:rPr>
        <w:t>5</w:t>
      </w:r>
      <w:r w:rsidRPr="00AF0D89">
        <w:rPr>
          <w:rFonts w:ascii="ADLaM Display" w:hAnsi="ADLaM Display" w:cs="ADLaM Display"/>
          <w:color w:val="auto"/>
        </w:rPr>
        <w:t xml:space="preserve"> Doelen en resultaten</w:t>
      </w:r>
      <w:bookmarkEnd w:id="38"/>
      <w:bookmarkEnd w:id="39"/>
      <w:bookmarkEnd w:id="40"/>
      <w:bookmarkEnd w:id="41"/>
      <w:bookmarkEnd w:id="42"/>
    </w:p>
    <w:p w14:paraId="3B20675D" w14:textId="77777777" w:rsidR="004C52D3" w:rsidRPr="00A42815" w:rsidRDefault="004C52D3" w:rsidP="004C52D3">
      <w:pPr>
        <w:jc w:val="both"/>
        <w:rPr>
          <w:rFonts w:asciiTheme="minorHAnsi" w:hAnsiTheme="minorHAnsi" w:cstheme="minorHAnsi"/>
          <w:b/>
          <w:bCs/>
          <w:sz w:val="24"/>
          <w:szCs w:val="24"/>
        </w:rPr>
      </w:pPr>
    </w:p>
    <w:p w14:paraId="652A26D6"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De organisatie heeft het volgende doel gesteld: </w:t>
      </w:r>
    </w:p>
    <w:p w14:paraId="1D20C798" w14:textId="77777777" w:rsidR="004C52D3" w:rsidRPr="004C52D3" w:rsidRDefault="004C52D3" w:rsidP="004C52D3">
      <w:pPr>
        <w:jc w:val="both"/>
        <w:rPr>
          <w:rFonts w:asciiTheme="minorHAnsi" w:hAnsiTheme="minorHAnsi" w:cstheme="minorHAnsi"/>
        </w:rPr>
      </w:pPr>
    </w:p>
    <w:p w14:paraId="0D95E29F"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“De sporters met een beperking een onvergetelijke dag te bezorgen, waarbij het om hen en niet om hun beperking draait.”</w:t>
      </w:r>
    </w:p>
    <w:p w14:paraId="4A239D6A" w14:textId="77777777" w:rsidR="004C52D3" w:rsidRPr="004C52D3" w:rsidRDefault="004C52D3" w:rsidP="004C52D3">
      <w:pPr>
        <w:jc w:val="both"/>
        <w:rPr>
          <w:rFonts w:asciiTheme="minorHAnsi" w:hAnsiTheme="minorHAnsi" w:cstheme="minorHAnsi"/>
        </w:rPr>
      </w:pPr>
    </w:p>
    <w:p w14:paraId="535AD96D"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Dat levert de volgende resultaten op:</w:t>
      </w:r>
    </w:p>
    <w:p w14:paraId="5F541658" w14:textId="77777777" w:rsidR="004C52D3" w:rsidRPr="004C52D3" w:rsidRDefault="004C52D3" w:rsidP="004C52D3">
      <w:pPr>
        <w:pStyle w:val="Lijstalinea"/>
        <w:numPr>
          <w:ilvl w:val="0"/>
          <w:numId w:val="11"/>
        </w:numPr>
        <w:jc w:val="both"/>
        <w:rPr>
          <w:rFonts w:asciiTheme="minorHAnsi" w:hAnsiTheme="minorHAnsi" w:cstheme="minorHAnsi"/>
        </w:rPr>
      </w:pPr>
      <w:r w:rsidRPr="004C52D3">
        <w:rPr>
          <w:rFonts w:asciiTheme="minorHAnsi" w:hAnsiTheme="minorHAnsi" w:cstheme="minorHAnsi"/>
        </w:rPr>
        <w:t>Een bijdrage leveren aan de eigenwaarde van mensen met een beperking;</w:t>
      </w:r>
    </w:p>
    <w:p w14:paraId="37EA0F74" w14:textId="77777777" w:rsidR="004C52D3" w:rsidRPr="004C52D3" w:rsidRDefault="004C52D3" w:rsidP="004C52D3">
      <w:pPr>
        <w:pStyle w:val="Lijstalinea"/>
        <w:numPr>
          <w:ilvl w:val="0"/>
          <w:numId w:val="11"/>
        </w:numPr>
        <w:jc w:val="both"/>
        <w:rPr>
          <w:rFonts w:asciiTheme="minorHAnsi" w:hAnsiTheme="minorHAnsi" w:cstheme="minorHAnsi"/>
        </w:rPr>
      </w:pPr>
      <w:r w:rsidRPr="004C52D3">
        <w:rPr>
          <w:rFonts w:asciiTheme="minorHAnsi" w:hAnsiTheme="minorHAnsi" w:cstheme="minorHAnsi"/>
        </w:rPr>
        <w:t>Het stimuleren van inclusie;</w:t>
      </w:r>
    </w:p>
    <w:p w14:paraId="295F94AE" w14:textId="265A9AA9" w:rsidR="004C52D3" w:rsidRPr="004C52D3" w:rsidRDefault="00555517" w:rsidP="004C52D3">
      <w:pPr>
        <w:pStyle w:val="Lijstalinea"/>
        <w:numPr>
          <w:ilvl w:val="0"/>
          <w:numId w:val="11"/>
        </w:numPr>
        <w:jc w:val="both"/>
        <w:rPr>
          <w:rFonts w:asciiTheme="minorHAnsi" w:hAnsiTheme="minorHAnsi" w:cstheme="minorHAnsi"/>
        </w:rPr>
      </w:pPr>
      <w:r>
        <w:rPr>
          <w:rFonts w:asciiTheme="minorHAnsi" w:hAnsiTheme="minorHAnsi" w:cstheme="minorHAnsi"/>
        </w:rPr>
        <w:t>Sporters</w:t>
      </w:r>
      <w:r w:rsidR="004C52D3" w:rsidRPr="004C52D3">
        <w:rPr>
          <w:rFonts w:asciiTheme="minorHAnsi" w:hAnsiTheme="minorHAnsi" w:cstheme="minorHAnsi"/>
        </w:rPr>
        <w:t xml:space="preserve"> komen met elkaar in contact en zo verrijkt hun netwerk;</w:t>
      </w:r>
    </w:p>
    <w:p w14:paraId="52D7B23F" w14:textId="2B926634" w:rsidR="004C52D3" w:rsidRPr="004C52D3" w:rsidRDefault="00555517" w:rsidP="004C52D3">
      <w:pPr>
        <w:pStyle w:val="Lijstalinea"/>
        <w:numPr>
          <w:ilvl w:val="0"/>
          <w:numId w:val="11"/>
        </w:numPr>
        <w:jc w:val="both"/>
        <w:rPr>
          <w:rFonts w:asciiTheme="minorHAnsi" w:hAnsiTheme="minorHAnsi" w:cstheme="minorHAnsi"/>
        </w:rPr>
      </w:pPr>
      <w:r>
        <w:rPr>
          <w:rFonts w:asciiTheme="minorHAnsi" w:hAnsiTheme="minorHAnsi" w:cstheme="minorHAnsi"/>
        </w:rPr>
        <w:t>Sporters</w:t>
      </w:r>
      <w:r w:rsidR="004C52D3" w:rsidRPr="004C52D3">
        <w:rPr>
          <w:rFonts w:asciiTheme="minorHAnsi" w:hAnsiTheme="minorHAnsi" w:cstheme="minorHAnsi"/>
        </w:rPr>
        <w:t xml:space="preserve"> kennis laten maken met sporters uit andere landen;</w:t>
      </w:r>
    </w:p>
    <w:p w14:paraId="37DE0F53" w14:textId="26063440" w:rsidR="004C52D3" w:rsidRPr="004C52D3" w:rsidRDefault="004C52D3" w:rsidP="004C52D3">
      <w:pPr>
        <w:pStyle w:val="Lijstalinea"/>
        <w:numPr>
          <w:ilvl w:val="0"/>
          <w:numId w:val="11"/>
        </w:numPr>
        <w:jc w:val="both"/>
        <w:rPr>
          <w:rFonts w:asciiTheme="minorHAnsi" w:hAnsiTheme="minorHAnsi" w:cstheme="minorHAnsi"/>
        </w:rPr>
      </w:pPr>
      <w:r w:rsidRPr="004C52D3">
        <w:rPr>
          <w:rFonts w:asciiTheme="minorHAnsi" w:hAnsiTheme="minorHAnsi" w:cstheme="minorHAnsi"/>
        </w:rPr>
        <w:t xml:space="preserve">Een impuls geven aan de gezondheid van de </w:t>
      </w:r>
      <w:r w:rsidR="00555517">
        <w:rPr>
          <w:rFonts w:asciiTheme="minorHAnsi" w:hAnsiTheme="minorHAnsi" w:cstheme="minorHAnsi"/>
        </w:rPr>
        <w:t>sporters</w:t>
      </w:r>
      <w:r w:rsidRPr="004C52D3">
        <w:rPr>
          <w:rFonts w:asciiTheme="minorHAnsi" w:hAnsiTheme="minorHAnsi" w:cstheme="minorHAnsi"/>
        </w:rPr>
        <w:t>;</w:t>
      </w:r>
    </w:p>
    <w:p w14:paraId="5CFEC754" w14:textId="77777777" w:rsidR="004C52D3" w:rsidRPr="004C52D3" w:rsidRDefault="004C52D3" w:rsidP="004C52D3">
      <w:pPr>
        <w:pStyle w:val="Lijstalinea"/>
        <w:numPr>
          <w:ilvl w:val="0"/>
          <w:numId w:val="11"/>
        </w:numPr>
        <w:jc w:val="both"/>
        <w:rPr>
          <w:rFonts w:asciiTheme="minorHAnsi" w:hAnsiTheme="minorHAnsi" w:cstheme="minorHAnsi"/>
        </w:rPr>
      </w:pPr>
      <w:r w:rsidRPr="004C52D3">
        <w:rPr>
          <w:rFonts w:asciiTheme="minorHAnsi" w:hAnsiTheme="minorHAnsi" w:cstheme="minorHAnsi"/>
        </w:rPr>
        <w:t xml:space="preserve">Meer eenheid tussen de organiserende vrijwilligers; </w:t>
      </w:r>
    </w:p>
    <w:p w14:paraId="3531DC19" w14:textId="77777777" w:rsidR="004C52D3" w:rsidRPr="004C52D3" w:rsidRDefault="004C52D3" w:rsidP="004C52D3">
      <w:pPr>
        <w:pStyle w:val="Lijstalinea"/>
        <w:numPr>
          <w:ilvl w:val="0"/>
          <w:numId w:val="11"/>
        </w:numPr>
        <w:jc w:val="both"/>
        <w:rPr>
          <w:rFonts w:asciiTheme="minorHAnsi" w:hAnsiTheme="minorHAnsi" w:cstheme="minorHAnsi"/>
        </w:rPr>
      </w:pPr>
      <w:r w:rsidRPr="004C52D3">
        <w:rPr>
          <w:rFonts w:asciiTheme="minorHAnsi" w:hAnsiTheme="minorHAnsi" w:cstheme="minorHAnsi"/>
        </w:rPr>
        <w:t>Het sporten met een beperking verder op de kaart zetten</w:t>
      </w:r>
    </w:p>
    <w:p w14:paraId="24C0B22E" w14:textId="43386A49" w:rsidR="00972DF3" w:rsidRPr="004C52D3" w:rsidRDefault="004C52D3" w:rsidP="004C52D3">
      <w:pPr>
        <w:pStyle w:val="Lijstalinea"/>
        <w:numPr>
          <w:ilvl w:val="0"/>
          <w:numId w:val="11"/>
        </w:numPr>
        <w:jc w:val="both"/>
        <w:rPr>
          <w:rFonts w:asciiTheme="minorHAnsi" w:hAnsiTheme="minorHAnsi" w:cstheme="minorHAnsi"/>
        </w:rPr>
      </w:pPr>
      <w:r w:rsidRPr="004C52D3">
        <w:rPr>
          <w:rFonts w:asciiTheme="minorHAnsi" w:hAnsiTheme="minorHAnsi" w:cstheme="minorHAnsi"/>
        </w:rPr>
        <w:t>Positieve uitstraling en beeldvorming voor vv SJS met de stichting SJS Freddie Pranger Memorial als maatschappelijk verantwoordelijke vereniging.</w:t>
      </w:r>
    </w:p>
    <w:p w14:paraId="72E84614" w14:textId="788DF753" w:rsidR="004C52D3" w:rsidRPr="00AF0D89" w:rsidRDefault="0038459D" w:rsidP="004C52D3">
      <w:pPr>
        <w:pStyle w:val="Kop1"/>
        <w:numPr>
          <w:ilvl w:val="0"/>
          <w:numId w:val="13"/>
        </w:numPr>
        <w:rPr>
          <w:rFonts w:ascii="ADLaM Display" w:hAnsi="ADLaM Display" w:cs="ADLaM Display"/>
          <w:color w:val="auto"/>
        </w:rPr>
      </w:pPr>
      <w:bookmarkStart w:id="43" w:name="_Toc187141209"/>
      <w:bookmarkStart w:id="44" w:name="_Toc188343817"/>
      <w:bookmarkStart w:id="45" w:name="_Toc188343882"/>
      <w:r>
        <w:rPr>
          <w:rFonts w:ascii="ADLaM Display" w:hAnsi="ADLaM Display" w:cs="ADLaM Display"/>
          <w:color w:val="auto"/>
        </w:rPr>
        <w:t xml:space="preserve"> </w:t>
      </w:r>
      <w:bookmarkStart w:id="46" w:name="_Toc188344165"/>
      <w:r w:rsidR="004C52D3" w:rsidRPr="00AF0D89">
        <w:rPr>
          <w:rFonts w:ascii="ADLaM Display" w:hAnsi="ADLaM Display" w:cs="ADLaM Display"/>
          <w:color w:val="auto"/>
        </w:rPr>
        <w:t>Planning</w:t>
      </w:r>
      <w:bookmarkEnd w:id="43"/>
      <w:bookmarkEnd w:id="44"/>
      <w:bookmarkEnd w:id="45"/>
      <w:bookmarkEnd w:id="46"/>
    </w:p>
    <w:p w14:paraId="53D56FB7" w14:textId="77777777" w:rsidR="004C52D3" w:rsidRPr="00A42815" w:rsidRDefault="004C52D3" w:rsidP="004C52D3">
      <w:pPr>
        <w:jc w:val="both"/>
        <w:rPr>
          <w:rFonts w:asciiTheme="minorHAnsi" w:hAnsiTheme="minorHAnsi" w:cstheme="minorHAnsi"/>
          <w:b/>
          <w:bCs/>
          <w:sz w:val="24"/>
          <w:szCs w:val="24"/>
        </w:rPr>
      </w:pPr>
    </w:p>
    <w:p w14:paraId="3E2BA276" w14:textId="77777777" w:rsidR="004C52D3" w:rsidRDefault="004C52D3" w:rsidP="004C52D3">
      <w:pPr>
        <w:jc w:val="both"/>
        <w:rPr>
          <w:rFonts w:asciiTheme="minorHAnsi" w:hAnsiTheme="minorHAnsi" w:cstheme="minorHAnsi"/>
        </w:rPr>
      </w:pPr>
      <w:r w:rsidRPr="004C52D3">
        <w:rPr>
          <w:rFonts w:asciiTheme="minorHAnsi" w:hAnsiTheme="minorHAnsi" w:cstheme="minorHAnsi"/>
        </w:rPr>
        <w:t>Aan het begin van het jaar komt de werkgroep samen om de planning voor de Freddie Pranger Memorial weer vorm te gaan geven. Over het algemeen komen de rest van de acties van het evenement er als volgt uit te zien:</w:t>
      </w:r>
    </w:p>
    <w:p w14:paraId="44BBC366" w14:textId="77777777" w:rsidR="00D80974" w:rsidRDefault="00D80974" w:rsidP="004C52D3">
      <w:pPr>
        <w:jc w:val="both"/>
        <w:rPr>
          <w:rFonts w:asciiTheme="minorHAnsi" w:hAnsiTheme="minorHAnsi" w:cstheme="minorHAnsi"/>
        </w:rPr>
      </w:pPr>
    </w:p>
    <w:tbl>
      <w:tblPr>
        <w:tblStyle w:val="Tabelraster"/>
        <w:tblW w:w="9067" w:type="dxa"/>
        <w:tblLook w:val="04A0" w:firstRow="1" w:lastRow="0" w:firstColumn="1" w:lastColumn="0" w:noHBand="0" w:noVBand="1"/>
      </w:tblPr>
      <w:tblGrid>
        <w:gridCol w:w="4531"/>
        <w:gridCol w:w="4536"/>
      </w:tblGrid>
      <w:tr w:rsidR="00D80974" w14:paraId="7E7285FC" w14:textId="77777777" w:rsidTr="00561ECA">
        <w:tc>
          <w:tcPr>
            <w:tcW w:w="4531"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83CAEB" w:themeFill="accent1" w:themeFillTint="66"/>
          </w:tcPr>
          <w:p w14:paraId="205D493F" w14:textId="730ECA0D" w:rsidR="00D80974" w:rsidRDefault="00D80974" w:rsidP="00561ECA">
            <w:pPr>
              <w:jc w:val="both"/>
              <w:rPr>
                <w:rFonts w:asciiTheme="minorHAnsi" w:hAnsiTheme="minorHAnsi" w:cstheme="minorHAnsi"/>
              </w:rPr>
            </w:pPr>
            <w:r w:rsidRPr="004C52D3">
              <w:rPr>
                <w:rFonts w:asciiTheme="minorHAnsi" w:hAnsiTheme="minorHAnsi" w:cstheme="minorHAnsi"/>
              </w:rPr>
              <w:t>Najaar 2024</w:t>
            </w:r>
          </w:p>
        </w:tc>
        <w:tc>
          <w:tcPr>
            <w:tcW w:w="4536" w:type="dxa"/>
            <w:tcBorders>
              <w:top w:val="single" w:sz="4" w:space="0" w:color="FFFFFF"/>
              <w:left w:val="single" w:sz="4" w:space="0" w:color="FFFFFF"/>
              <w:bottom w:val="single" w:sz="4" w:space="0" w:color="FFFFFF" w:themeColor="background1"/>
              <w:right w:val="single" w:sz="4" w:space="0" w:color="FFFFFF" w:themeColor="background1"/>
            </w:tcBorders>
            <w:shd w:val="clear" w:color="auto" w:fill="83CAEB" w:themeFill="accent1" w:themeFillTint="66"/>
          </w:tcPr>
          <w:p w14:paraId="35CFC2D7" w14:textId="27BC39EB" w:rsidR="00D80974" w:rsidRPr="00D80974" w:rsidRDefault="00D80974" w:rsidP="00561ECA">
            <w:pPr>
              <w:jc w:val="both"/>
              <w:rPr>
                <w:rFonts w:asciiTheme="minorHAnsi" w:hAnsiTheme="minorHAnsi" w:cstheme="minorHAnsi"/>
              </w:rPr>
            </w:pPr>
            <w:r w:rsidRPr="004C52D3">
              <w:rPr>
                <w:rFonts w:asciiTheme="minorHAnsi" w:hAnsiTheme="minorHAnsi" w:cstheme="minorHAnsi"/>
              </w:rPr>
              <w:t>Evaluatie en uitzetten van de hoofdlijnen nieuwe editie</w:t>
            </w:r>
          </w:p>
        </w:tc>
      </w:tr>
      <w:tr w:rsidR="00D80974" w14:paraId="7EDEEA42"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0A8B0ED5" w14:textId="5C518456" w:rsidR="00D80974" w:rsidRDefault="00D80974" w:rsidP="00561ECA">
            <w:pPr>
              <w:jc w:val="both"/>
              <w:rPr>
                <w:rFonts w:asciiTheme="minorHAnsi" w:hAnsiTheme="minorHAnsi" w:cstheme="minorHAnsi"/>
              </w:rPr>
            </w:pPr>
            <w:r w:rsidRPr="004C52D3">
              <w:rPr>
                <w:rFonts w:asciiTheme="minorHAnsi" w:hAnsiTheme="minorHAnsi" w:cstheme="minorHAnsi"/>
              </w:rPr>
              <w:t xml:space="preserve">Januari 2025  </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3C4C5A4" w14:textId="422A278C" w:rsidR="00D80974" w:rsidRDefault="00D80974" w:rsidP="00561ECA">
            <w:pPr>
              <w:jc w:val="both"/>
              <w:rPr>
                <w:rFonts w:asciiTheme="minorHAnsi" w:hAnsiTheme="minorHAnsi" w:cstheme="minorHAnsi"/>
              </w:rPr>
            </w:pPr>
            <w:r w:rsidRPr="004C52D3">
              <w:rPr>
                <w:rFonts w:asciiTheme="minorHAnsi" w:hAnsiTheme="minorHAnsi" w:cstheme="minorHAnsi"/>
              </w:rPr>
              <w:t>Concept draaiboek gereed – start inschrijving</w:t>
            </w:r>
          </w:p>
        </w:tc>
      </w:tr>
      <w:tr w:rsidR="00D80974" w14:paraId="464F6504"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8CDE355" w14:textId="7ECAAE88" w:rsidR="00D80974" w:rsidRDefault="00D80974" w:rsidP="00561ECA">
            <w:pPr>
              <w:jc w:val="both"/>
              <w:rPr>
                <w:rFonts w:asciiTheme="minorHAnsi" w:hAnsiTheme="minorHAnsi" w:cstheme="minorHAnsi"/>
              </w:rPr>
            </w:pPr>
            <w:r w:rsidRPr="004C52D3">
              <w:rPr>
                <w:rFonts w:asciiTheme="minorHAnsi" w:hAnsiTheme="minorHAnsi" w:cstheme="minorHAnsi"/>
              </w:rPr>
              <w:t>Februari 2025</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D970960" w14:textId="285A5D60" w:rsidR="00D80974" w:rsidRDefault="00D80974" w:rsidP="00D80974">
            <w:pPr>
              <w:rPr>
                <w:rFonts w:asciiTheme="minorHAnsi" w:hAnsiTheme="minorHAnsi" w:cstheme="minorHAnsi"/>
              </w:rPr>
            </w:pPr>
            <w:r w:rsidRPr="00D80974">
              <w:rPr>
                <w:rFonts w:asciiTheme="minorHAnsi" w:hAnsiTheme="minorHAnsi" w:cstheme="minorHAnsi"/>
              </w:rPr>
              <w:t>Start fondsenwerving. Crowdfunding, acties en verzending subsidie- en   fondsenaanvragen</w:t>
            </w:r>
          </w:p>
        </w:tc>
      </w:tr>
      <w:tr w:rsidR="00D80974" w:rsidRPr="00C61941" w14:paraId="61BABEAA"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6EE32CAE" w14:textId="6997C2D9" w:rsidR="00D80974" w:rsidRDefault="00D80974" w:rsidP="00561ECA">
            <w:pPr>
              <w:jc w:val="both"/>
              <w:rPr>
                <w:rFonts w:asciiTheme="minorHAnsi" w:hAnsiTheme="minorHAnsi" w:cstheme="minorHAnsi"/>
              </w:rPr>
            </w:pPr>
            <w:r w:rsidRPr="004C52D3">
              <w:rPr>
                <w:rFonts w:asciiTheme="minorHAnsi" w:hAnsiTheme="minorHAnsi" w:cstheme="minorHAnsi"/>
                <w:lang w:val="en-GB"/>
              </w:rPr>
              <w:t>1 Juli 2025</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C361470" w14:textId="0F727258" w:rsidR="00D80974" w:rsidRPr="00B2542C" w:rsidRDefault="00D80974" w:rsidP="00561ECA">
            <w:pPr>
              <w:jc w:val="both"/>
              <w:rPr>
                <w:rFonts w:asciiTheme="minorHAnsi" w:hAnsiTheme="minorHAnsi" w:cstheme="minorHAnsi"/>
                <w:lang w:val="en-GB"/>
              </w:rPr>
            </w:pPr>
            <w:r w:rsidRPr="00B2542C">
              <w:rPr>
                <w:rFonts w:asciiTheme="minorHAnsi" w:hAnsiTheme="minorHAnsi" w:cstheme="minorHAnsi"/>
                <w:lang w:val="en-GB"/>
              </w:rPr>
              <w:t xml:space="preserve">GO/NO-GO </w:t>
            </w:r>
            <w:proofErr w:type="gramStart"/>
            <w:r w:rsidRPr="00B2542C">
              <w:rPr>
                <w:rFonts w:asciiTheme="minorHAnsi" w:hAnsiTheme="minorHAnsi" w:cstheme="minorHAnsi"/>
                <w:lang w:val="en-GB"/>
              </w:rPr>
              <w:t>moment  en</w:t>
            </w:r>
            <w:proofErr w:type="gramEnd"/>
            <w:r w:rsidRPr="00B2542C">
              <w:rPr>
                <w:rFonts w:asciiTheme="minorHAnsi" w:hAnsiTheme="minorHAnsi" w:cstheme="minorHAnsi"/>
                <w:lang w:val="en-GB"/>
              </w:rPr>
              <w:t xml:space="preserve"> risico-inventarisatie</w:t>
            </w:r>
          </w:p>
        </w:tc>
      </w:tr>
      <w:tr w:rsidR="00D80974" w14:paraId="3D9B885E"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4315F84" w14:textId="720DFE04" w:rsidR="00D80974" w:rsidRDefault="00D80974" w:rsidP="00561ECA">
            <w:pPr>
              <w:jc w:val="both"/>
              <w:rPr>
                <w:rFonts w:asciiTheme="minorHAnsi" w:hAnsiTheme="minorHAnsi" w:cstheme="minorHAnsi"/>
              </w:rPr>
            </w:pPr>
            <w:r w:rsidRPr="004C52D3">
              <w:rPr>
                <w:rFonts w:asciiTheme="minorHAnsi" w:hAnsiTheme="minorHAnsi" w:cstheme="minorHAnsi"/>
              </w:rPr>
              <w:t>Augustus 2025</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052A2A0B" w14:textId="25EB6169" w:rsidR="00D80974" w:rsidRDefault="00D80974" w:rsidP="00561ECA">
            <w:pPr>
              <w:rPr>
                <w:rFonts w:asciiTheme="minorHAnsi" w:hAnsiTheme="minorHAnsi" w:cstheme="minorHAnsi"/>
              </w:rPr>
            </w:pPr>
            <w:r w:rsidRPr="00B2542C">
              <w:rPr>
                <w:rFonts w:asciiTheme="minorHAnsi" w:hAnsiTheme="minorHAnsi" w:cstheme="minorHAnsi"/>
              </w:rPr>
              <w:t xml:space="preserve">Finetuning, de ’puntjes op </w:t>
            </w:r>
            <w:proofErr w:type="gramStart"/>
            <w:r w:rsidRPr="00B2542C">
              <w:rPr>
                <w:rFonts w:asciiTheme="minorHAnsi" w:hAnsiTheme="minorHAnsi" w:cstheme="minorHAnsi"/>
              </w:rPr>
              <w:t>de  i</w:t>
            </w:r>
            <w:proofErr w:type="gramEnd"/>
            <w:r w:rsidRPr="00B2542C">
              <w:rPr>
                <w:rFonts w:asciiTheme="minorHAnsi" w:hAnsiTheme="minorHAnsi" w:cstheme="minorHAnsi"/>
              </w:rPr>
              <w:t>’ – laatste contact met alle teams.</w:t>
            </w:r>
          </w:p>
        </w:tc>
      </w:tr>
      <w:tr w:rsidR="00D80974" w14:paraId="2364E943"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2CB439C" w14:textId="09D4B8EF" w:rsidR="00D80974" w:rsidRDefault="00D80974" w:rsidP="00561ECA">
            <w:pPr>
              <w:jc w:val="both"/>
              <w:rPr>
                <w:rFonts w:asciiTheme="minorHAnsi" w:hAnsiTheme="minorHAnsi" w:cstheme="minorHAnsi"/>
              </w:rPr>
            </w:pPr>
            <w:r w:rsidRPr="004C52D3">
              <w:rPr>
                <w:rFonts w:asciiTheme="minorHAnsi" w:hAnsiTheme="minorHAnsi" w:cstheme="minorHAnsi"/>
              </w:rPr>
              <w:t>Week 37 2025</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1AED79C3" w14:textId="6DD3D188" w:rsidR="00D80974" w:rsidRDefault="00D80974" w:rsidP="00561ECA">
            <w:pPr>
              <w:jc w:val="both"/>
              <w:rPr>
                <w:rFonts w:asciiTheme="minorHAnsi" w:hAnsiTheme="minorHAnsi" w:cstheme="minorHAnsi"/>
              </w:rPr>
            </w:pPr>
            <w:r w:rsidRPr="004C52D3">
              <w:rPr>
                <w:rFonts w:asciiTheme="minorHAnsi" w:hAnsiTheme="minorHAnsi" w:cstheme="minorHAnsi"/>
              </w:rPr>
              <w:t>Opbouw terrein en overige logistiek</w:t>
            </w:r>
          </w:p>
        </w:tc>
      </w:tr>
      <w:tr w:rsidR="00D80974" w14:paraId="36891FC0"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71556463" w14:textId="3C64506B" w:rsidR="00D80974" w:rsidRPr="004C52D3" w:rsidRDefault="00D80974" w:rsidP="00561ECA">
            <w:pPr>
              <w:jc w:val="both"/>
              <w:rPr>
                <w:rFonts w:asciiTheme="minorHAnsi" w:hAnsiTheme="minorHAnsi" w:cstheme="minorHAnsi"/>
              </w:rPr>
            </w:pPr>
            <w:r w:rsidRPr="004C52D3">
              <w:rPr>
                <w:rFonts w:asciiTheme="minorHAnsi" w:hAnsiTheme="minorHAnsi" w:cstheme="minorHAnsi"/>
              </w:rPr>
              <w:t>13 September 2025</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73F91AE1" w14:textId="21E6DB9E" w:rsidR="00D80974" w:rsidRPr="004C52D3" w:rsidRDefault="00D80974" w:rsidP="00561ECA">
            <w:pPr>
              <w:jc w:val="both"/>
              <w:rPr>
                <w:rFonts w:asciiTheme="minorHAnsi" w:hAnsiTheme="minorHAnsi" w:cstheme="minorHAnsi"/>
              </w:rPr>
            </w:pPr>
            <w:r w:rsidRPr="00D80974">
              <w:rPr>
                <w:rFonts w:asciiTheme="minorHAnsi" w:hAnsiTheme="minorHAnsi" w:cstheme="minorHAnsi"/>
              </w:rPr>
              <w:t>De Freddie Pranger Memorial 2025</w:t>
            </w:r>
          </w:p>
        </w:tc>
      </w:tr>
      <w:tr w:rsidR="00D80974" w14:paraId="1AFE23A0"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4593E5E3" w14:textId="665A2943" w:rsidR="00D80974" w:rsidRPr="004C52D3" w:rsidRDefault="00D80974" w:rsidP="00561ECA">
            <w:pPr>
              <w:jc w:val="both"/>
              <w:rPr>
                <w:rFonts w:asciiTheme="minorHAnsi" w:hAnsiTheme="minorHAnsi" w:cstheme="minorHAnsi"/>
              </w:rPr>
            </w:pPr>
            <w:r w:rsidRPr="004C52D3">
              <w:rPr>
                <w:rFonts w:asciiTheme="minorHAnsi" w:hAnsiTheme="minorHAnsi" w:cstheme="minorHAnsi"/>
              </w:rPr>
              <w:t>Oktober 2025</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5E706D6" w14:textId="176236E0" w:rsidR="00D80974" w:rsidRPr="004C52D3" w:rsidRDefault="00D80974" w:rsidP="00561ECA">
            <w:pPr>
              <w:jc w:val="both"/>
              <w:rPr>
                <w:rFonts w:asciiTheme="minorHAnsi" w:hAnsiTheme="minorHAnsi" w:cstheme="minorHAnsi"/>
              </w:rPr>
            </w:pPr>
            <w:r w:rsidRPr="004C52D3">
              <w:rPr>
                <w:rFonts w:asciiTheme="minorHAnsi" w:hAnsiTheme="minorHAnsi" w:cstheme="minorHAnsi"/>
              </w:rPr>
              <w:t>Evaluatie 2025 en uitzetten hoofdlijnen 2026</w:t>
            </w:r>
          </w:p>
        </w:tc>
      </w:tr>
      <w:tr w:rsidR="00D80974" w14:paraId="2CE11EAF" w14:textId="77777777" w:rsidTr="00561EC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22A96979" w14:textId="1510C5E5" w:rsidR="00D80974" w:rsidRPr="004C52D3" w:rsidRDefault="00D80974" w:rsidP="00561ECA">
            <w:pPr>
              <w:jc w:val="both"/>
              <w:rPr>
                <w:rFonts w:asciiTheme="minorHAnsi" w:hAnsiTheme="minorHAnsi" w:cstheme="minorHAnsi"/>
              </w:rPr>
            </w:pPr>
            <w:r w:rsidRPr="004C52D3">
              <w:rPr>
                <w:rFonts w:asciiTheme="minorHAnsi" w:hAnsiTheme="minorHAnsi" w:cstheme="minorHAnsi"/>
              </w:rPr>
              <w:t>November 202</w:t>
            </w:r>
            <w:r>
              <w:rPr>
                <w:rFonts w:asciiTheme="minorHAnsi" w:hAnsiTheme="minorHAnsi" w:cstheme="minorHAnsi"/>
              </w:rPr>
              <w:t>5</w:t>
            </w:r>
            <w:r w:rsidRPr="004C52D3">
              <w:rPr>
                <w:rFonts w:asciiTheme="minorHAnsi" w:hAnsiTheme="minorHAnsi" w:cstheme="minorHAnsi"/>
              </w:rPr>
              <w:t xml:space="preserve">  </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3CAEB" w:themeFill="accent1" w:themeFillTint="66"/>
          </w:tcPr>
          <w:p w14:paraId="58401136" w14:textId="19D6E678" w:rsidR="00D80974" w:rsidRPr="004C52D3" w:rsidRDefault="00D80974" w:rsidP="00561ECA">
            <w:pPr>
              <w:jc w:val="both"/>
              <w:rPr>
                <w:rFonts w:asciiTheme="minorHAnsi" w:hAnsiTheme="minorHAnsi" w:cstheme="minorHAnsi"/>
              </w:rPr>
            </w:pPr>
            <w:r w:rsidRPr="004C52D3">
              <w:rPr>
                <w:rFonts w:asciiTheme="minorHAnsi" w:hAnsiTheme="minorHAnsi" w:cstheme="minorHAnsi"/>
              </w:rPr>
              <w:t>Afsluiting/verantwoording Freddie Pranger Memorial 2025</w:t>
            </w:r>
          </w:p>
        </w:tc>
      </w:tr>
    </w:tbl>
    <w:p w14:paraId="343E3EB8" w14:textId="77777777" w:rsidR="00D80974" w:rsidRDefault="00D80974" w:rsidP="004C52D3">
      <w:pPr>
        <w:jc w:val="both"/>
        <w:rPr>
          <w:rFonts w:asciiTheme="minorHAnsi" w:hAnsiTheme="minorHAnsi" w:cstheme="minorHAnsi"/>
        </w:rPr>
      </w:pPr>
    </w:p>
    <w:p w14:paraId="2B0460AF" w14:textId="77777777" w:rsidR="004C52D3" w:rsidRPr="004C52D3" w:rsidRDefault="004C52D3" w:rsidP="004C52D3">
      <w:pPr>
        <w:jc w:val="both"/>
        <w:rPr>
          <w:rFonts w:asciiTheme="minorHAnsi" w:hAnsiTheme="minorHAnsi" w:cstheme="minorHAnsi"/>
        </w:rPr>
      </w:pPr>
    </w:p>
    <w:p w14:paraId="61FDEEEA" w14:textId="77777777" w:rsidR="004C52D3" w:rsidRPr="004C52D3" w:rsidRDefault="004C52D3" w:rsidP="004C52D3">
      <w:pPr>
        <w:jc w:val="both"/>
        <w:rPr>
          <w:rFonts w:asciiTheme="minorHAnsi" w:hAnsiTheme="minorHAnsi" w:cstheme="minorHAnsi"/>
        </w:rPr>
      </w:pPr>
    </w:p>
    <w:p w14:paraId="5EA6A3C8" w14:textId="77777777" w:rsidR="00972DF3" w:rsidRDefault="00972DF3"/>
    <w:p w14:paraId="74EC57A1" w14:textId="3CE7E7F7" w:rsidR="004C52D3" w:rsidRDefault="0038459D" w:rsidP="002911A3">
      <w:pPr>
        <w:pStyle w:val="Kop1"/>
        <w:numPr>
          <w:ilvl w:val="0"/>
          <w:numId w:val="13"/>
        </w:numPr>
        <w:rPr>
          <w:rFonts w:ascii="ADLaM Display" w:hAnsi="ADLaM Display" w:cs="ADLaM Display"/>
          <w:color w:val="auto"/>
        </w:rPr>
      </w:pPr>
      <w:bookmarkStart w:id="47" w:name="_Toc188344166"/>
      <w:r w:rsidRPr="0038459D">
        <w:rPr>
          <w:rFonts w:ascii="ADLaM Display" w:hAnsi="ADLaM Display" w:cs="ADLaM Display"/>
          <w:color w:val="auto"/>
        </w:rPr>
        <w:lastRenderedPageBreak/>
        <w:t>Communicatie</w:t>
      </w:r>
      <w:bookmarkEnd w:id="47"/>
      <w:r w:rsidRPr="0038459D">
        <w:rPr>
          <w:rFonts w:ascii="ADLaM Display" w:hAnsi="ADLaM Display" w:cs="ADLaM Display"/>
          <w:color w:val="auto"/>
        </w:rPr>
        <w:t xml:space="preserve"> </w:t>
      </w:r>
    </w:p>
    <w:p w14:paraId="66F65EEC" w14:textId="77777777" w:rsidR="0038459D" w:rsidRPr="0038459D" w:rsidRDefault="0038459D" w:rsidP="0038459D"/>
    <w:p w14:paraId="29EAAC1B" w14:textId="37F165DA"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Er is veel aangelegen om de Freddie Pranger Memorial 2025 onder de aandacht te brengen bij het publiek. Het doel is om de deelnemers op een voetstuk te zetten en het sporten voor mensen met een beperking op een positieve manier onder de aandacht brengen. </w:t>
      </w:r>
    </w:p>
    <w:p w14:paraId="2AD961F3" w14:textId="77777777" w:rsidR="004C52D3" w:rsidRPr="004C52D3" w:rsidRDefault="004C52D3" w:rsidP="004C52D3">
      <w:pPr>
        <w:jc w:val="both"/>
        <w:rPr>
          <w:rFonts w:asciiTheme="minorHAnsi" w:hAnsiTheme="minorHAnsi" w:cstheme="minorHAnsi"/>
        </w:rPr>
      </w:pPr>
    </w:p>
    <w:p w14:paraId="708F6E75"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De sponsoren en fondsen krijgen dezelfde mogelijkheid aangeboden. De communicatiemiddelen kunnen worden ingezet om de maatschappelijke betrokkenheid van deze sponsoren en fondsen onder de aandacht te brengen. Dat zijn:</w:t>
      </w:r>
    </w:p>
    <w:p w14:paraId="498D6DC6" w14:textId="59E4DAF1" w:rsidR="004C52D3" w:rsidRPr="004C52D3" w:rsidRDefault="004C52D3" w:rsidP="004C52D3">
      <w:pPr>
        <w:jc w:val="both"/>
        <w:rPr>
          <w:rFonts w:asciiTheme="minorHAnsi" w:hAnsiTheme="minorHAnsi" w:cstheme="minorHAnsi"/>
          <w:b/>
          <w:bCs/>
        </w:rPr>
      </w:pPr>
    </w:p>
    <w:p w14:paraId="51B914BA" w14:textId="77777777" w:rsidR="004C52D3" w:rsidRPr="004C52D3" w:rsidRDefault="004C52D3" w:rsidP="00036455">
      <w:pPr>
        <w:jc w:val="both"/>
        <w:rPr>
          <w:rFonts w:asciiTheme="minorHAnsi" w:hAnsiTheme="minorHAnsi" w:cstheme="minorHAnsi"/>
        </w:rPr>
      </w:pPr>
      <w:r w:rsidRPr="004C52D3">
        <w:rPr>
          <w:rFonts w:asciiTheme="minorHAnsi" w:hAnsiTheme="minorHAnsi" w:cstheme="minorHAnsi"/>
        </w:rPr>
        <w:t>De sponsoren en fondsen krijgen uitgebreide mogelijkheden om hun maatschappelijke betrokkenheid via diverse communicatiemiddelen onder de aandacht te brengen. Dit omvat:</w:t>
      </w:r>
    </w:p>
    <w:p w14:paraId="445D0E91" w14:textId="01BA5316" w:rsid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Persberichten</w:t>
      </w:r>
      <w:r w:rsidRPr="004C52D3">
        <w:rPr>
          <w:rFonts w:asciiTheme="minorHAnsi" w:hAnsiTheme="minorHAnsi" w:cstheme="minorHAnsi"/>
        </w:rPr>
        <w:t>: Regelmatige verspreiding naar regionale en landelijke media (krant, radio, TV), inclusief fondsen en grote commerciële sponsoren. Deze persberichten worden ook gepubliceerd op de websites van de stichting, SJS, Facebook, en de websites van deelnemende verenigingen, sponsoren en fondsen.</w:t>
      </w:r>
    </w:p>
    <w:p w14:paraId="39E8FABD" w14:textId="77383C84" w:rsidR="007A708C" w:rsidRPr="007A708C" w:rsidRDefault="007A708C" w:rsidP="00036455">
      <w:pPr>
        <w:numPr>
          <w:ilvl w:val="0"/>
          <w:numId w:val="14"/>
        </w:numPr>
        <w:jc w:val="both"/>
        <w:rPr>
          <w:rFonts w:asciiTheme="minorHAnsi" w:hAnsiTheme="minorHAnsi" w:cstheme="minorHAnsi"/>
          <w:lang w:val="en-GB"/>
        </w:rPr>
      </w:pPr>
      <w:r w:rsidRPr="007A708C">
        <w:rPr>
          <w:rFonts w:asciiTheme="minorHAnsi" w:hAnsiTheme="minorHAnsi" w:cstheme="minorHAnsi"/>
          <w:b/>
          <w:bCs/>
          <w:lang w:val="en-GB"/>
        </w:rPr>
        <w:t>Social Media</w:t>
      </w:r>
      <w:r w:rsidRPr="007A708C">
        <w:rPr>
          <w:rFonts w:asciiTheme="minorHAnsi" w:hAnsiTheme="minorHAnsi" w:cstheme="minorHAnsi"/>
          <w:lang w:val="en-GB"/>
        </w:rPr>
        <w:t>: Facebook, Instagram, You</w:t>
      </w:r>
      <w:r>
        <w:rPr>
          <w:rFonts w:asciiTheme="minorHAnsi" w:hAnsiTheme="minorHAnsi" w:cstheme="minorHAnsi"/>
          <w:lang w:val="en-GB"/>
        </w:rPr>
        <w:t>Tube</w:t>
      </w:r>
    </w:p>
    <w:p w14:paraId="4104B933" w14:textId="2054E809" w:rsidR="004C52D3" w:rsidRP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Digitaal infoboekje</w:t>
      </w:r>
      <w:r w:rsidRPr="004C52D3">
        <w:rPr>
          <w:rFonts w:asciiTheme="minorHAnsi" w:hAnsiTheme="minorHAnsi" w:cstheme="minorHAnsi"/>
        </w:rPr>
        <w:t>: Een online brochure met belangrijke informatie en uitgebreide ruimte voor promotie van sponsoren en fondsen.</w:t>
      </w:r>
    </w:p>
    <w:p w14:paraId="6D41C246" w14:textId="4647371B" w:rsidR="004C52D3" w:rsidRP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Media-aandacht</w:t>
      </w:r>
      <w:r w:rsidRPr="004C52D3">
        <w:rPr>
          <w:rFonts w:asciiTheme="minorHAnsi" w:hAnsiTheme="minorHAnsi" w:cstheme="minorHAnsi"/>
        </w:rPr>
        <w:t>: Directe lijnen met landelijke media zoals SBS, Omroep Max en EO, en een live-uitzending door lokale zender RTV1. RTV Noord heeft het evenement vijf keer bezocht, met de laatste keer in 2022. Het Dagblad van het Noorden publiceert steevast persberichten en uitgebreide reportages.</w:t>
      </w:r>
    </w:p>
    <w:p w14:paraId="0EC6F516" w14:textId="639AC4A9" w:rsidR="004C52D3" w:rsidRP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Aftermovie</w:t>
      </w:r>
      <w:r w:rsidRPr="004C52D3">
        <w:rPr>
          <w:rFonts w:asciiTheme="minorHAnsi" w:hAnsiTheme="minorHAnsi" w:cstheme="minorHAnsi"/>
        </w:rPr>
        <w:t>: De aftermovie van het evenement in 2024 wordt ingezet als promotie.</w:t>
      </w:r>
    </w:p>
    <w:p w14:paraId="01B51800" w14:textId="40A43BAD" w:rsidR="004C52D3" w:rsidRP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Advertenties</w:t>
      </w:r>
      <w:r w:rsidRPr="004C52D3">
        <w:rPr>
          <w:rFonts w:asciiTheme="minorHAnsi" w:hAnsiTheme="minorHAnsi" w:cstheme="minorHAnsi"/>
        </w:rPr>
        <w:t xml:space="preserve">: </w:t>
      </w:r>
      <w:r w:rsidR="00177401">
        <w:rPr>
          <w:rFonts w:asciiTheme="minorHAnsi" w:hAnsiTheme="minorHAnsi" w:cstheme="minorHAnsi"/>
        </w:rPr>
        <w:t>Er wordt geadverteerd in het DvhN, Radio Simone en RTV1. Deze drie, in de regio goed gelezen/beluisterde, media hebben een forse korting berekend op het tarief.</w:t>
      </w:r>
    </w:p>
    <w:p w14:paraId="1B6664A9" w14:textId="00DDF422" w:rsidR="004C52D3" w:rsidRP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Terreinpromotie</w:t>
      </w:r>
      <w:r w:rsidRPr="004C52D3">
        <w:rPr>
          <w:rFonts w:asciiTheme="minorHAnsi" w:hAnsiTheme="minorHAnsi" w:cstheme="minorHAnsi"/>
        </w:rPr>
        <w:t>: Een groot LED-scherm (4 x 3 meter) op het terrein toont de hele dag reclameboodschappen van sponsoren en fondsen, afgewisseld met livebeelden van RTV1.</w:t>
      </w:r>
    </w:p>
    <w:p w14:paraId="423064C3" w14:textId="3CD03EF9" w:rsidR="004C52D3" w:rsidRPr="004C52D3" w:rsidRDefault="004C52D3" w:rsidP="00036455">
      <w:pPr>
        <w:numPr>
          <w:ilvl w:val="0"/>
          <w:numId w:val="14"/>
        </w:numPr>
        <w:jc w:val="both"/>
        <w:rPr>
          <w:rFonts w:asciiTheme="minorHAnsi" w:hAnsiTheme="minorHAnsi" w:cstheme="minorHAnsi"/>
        </w:rPr>
      </w:pPr>
      <w:r w:rsidRPr="004C52D3">
        <w:rPr>
          <w:rFonts w:asciiTheme="minorHAnsi" w:hAnsiTheme="minorHAnsi" w:cstheme="minorHAnsi"/>
          <w:b/>
          <w:bCs/>
        </w:rPr>
        <w:t>Radio en TV</w:t>
      </w:r>
      <w:r w:rsidRPr="004C52D3">
        <w:rPr>
          <w:rFonts w:asciiTheme="minorHAnsi" w:hAnsiTheme="minorHAnsi" w:cstheme="minorHAnsi"/>
        </w:rPr>
        <w:t>: In de week voorafgaand aan het evenement ontvangt de coördinator verzoeken om deel te nemen aan radio- of tv-programma’s, live of telefonisch. Hoewel specifieke fondsen zelden genoemd worden (zeker bij grote aantallen), wordt altijd de gemeente Stadskanaal vermeld, als grootste sponsor van nu en de komende jaren.</w:t>
      </w:r>
    </w:p>
    <w:p w14:paraId="5596749D" w14:textId="2632B5F4" w:rsidR="004C52D3" w:rsidRPr="004C52D3" w:rsidRDefault="00425EFE" w:rsidP="00036455">
      <w:pPr>
        <w:ind w:left="720"/>
        <w:jc w:val="both"/>
        <w:rPr>
          <w:rFonts w:asciiTheme="minorHAnsi" w:hAnsiTheme="minorHAnsi" w:cstheme="minorHAnsi"/>
        </w:rPr>
      </w:pPr>
      <w:r w:rsidRPr="00036455">
        <w:rPr>
          <w:noProof/>
        </w:rPr>
        <w:drawing>
          <wp:anchor distT="0" distB="0" distL="114300" distR="114300" simplePos="0" relativeHeight="251688960" behindDoc="1" locked="0" layoutInCell="1" allowOverlap="1" wp14:anchorId="5491B774" wp14:editId="6131A6C2">
            <wp:simplePos x="0" y="0"/>
            <wp:positionH relativeFrom="margin">
              <wp:posOffset>2975610</wp:posOffset>
            </wp:positionH>
            <wp:positionV relativeFrom="paragraph">
              <wp:posOffset>48895</wp:posOffset>
            </wp:positionV>
            <wp:extent cx="2729230" cy="2028825"/>
            <wp:effectExtent l="0" t="0" r="0" b="9525"/>
            <wp:wrapTight wrapText="bothSides">
              <wp:wrapPolygon edited="0">
                <wp:start x="0" y="0"/>
                <wp:lineTo x="0" y="21499"/>
                <wp:lineTo x="21409" y="21499"/>
                <wp:lineTo x="21409" y="0"/>
                <wp:lineTo x="0" y="0"/>
              </wp:wrapPolygon>
            </wp:wrapTight>
            <wp:docPr id="459287178" name="Afbeelding 28" descr="Afbeelding met tekst, Menselijk gezicht, pers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7178" name="Afbeelding 28" descr="Afbeelding met tekst, Menselijk gezicht, person, glimlach&#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92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49AD5" w14:textId="63C20B27" w:rsidR="004C52D3" w:rsidRPr="006B4CF1" w:rsidRDefault="004C52D3" w:rsidP="00036455">
      <w:pPr>
        <w:jc w:val="both"/>
        <w:rPr>
          <w:rFonts w:asciiTheme="minorHAnsi" w:hAnsiTheme="minorHAnsi" w:cstheme="minorHAnsi"/>
          <w:color w:val="FF0000"/>
        </w:rPr>
      </w:pPr>
      <w:r w:rsidRPr="006B4CF1">
        <w:rPr>
          <w:rFonts w:asciiTheme="minorHAnsi" w:hAnsiTheme="minorHAnsi" w:cstheme="minorHAnsi"/>
          <w:color w:val="FF0000"/>
        </w:rPr>
        <w:t>Deze uitgebreide communicatiemogelijkheden bieden sponsoren en fondsen een uitstekend platform om hun betrokkenheid zichtbaar te maken en dragen bij aan het succes en de uitstraling van het evenement.</w:t>
      </w:r>
    </w:p>
    <w:p w14:paraId="7537C776" w14:textId="3FEC05A2" w:rsidR="00036455" w:rsidRPr="00036455" w:rsidRDefault="00036455" w:rsidP="00036455"/>
    <w:p w14:paraId="03E37528" w14:textId="3E2D7D0F" w:rsidR="00972DF3" w:rsidRDefault="00972DF3"/>
    <w:p w14:paraId="7B7299F5" w14:textId="30CE69A7" w:rsidR="00972DF3" w:rsidRDefault="00972DF3"/>
    <w:p w14:paraId="0CA1FA8D" w14:textId="1840E32E" w:rsidR="00972DF3" w:rsidRDefault="00972DF3"/>
    <w:p w14:paraId="7D3FC2FD" w14:textId="77777777" w:rsidR="004C52D3" w:rsidRDefault="004C52D3"/>
    <w:p w14:paraId="31D7C6D2" w14:textId="77777777" w:rsidR="004C52D3" w:rsidRDefault="004C52D3"/>
    <w:p w14:paraId="6F3A17CA" w14:textId="77777777" w:rsidR="004C52D3" w:rsidRDefault="004C52D3"/>
    <w:p w14:paraId="24E314CC" w14:textId="341F2342" w:rsidR="004C52D3" w:rsidRPr="00AF0D89" w:rsidRDefault="0038459D" w:rsidP="002911A3">
      <w:pPr>
        <w:pStyle w:val="Kop1"/>
        <w:numPr>
          <w:ilvl w:val="0"/>
          <w:numId w:val="13"/>
        </w:numPr>
        <w:rPr>
          <w:rFonts w:ascii="ADLaM Display" w:hAnsi="ADLaM Display" w:cs="ADLaM Display"/>
          <w:color w:val="auto"/>
        </w:rPr>
      </w:pPr>
      <w:bookmarkStart w:id="48" w:name="_Toc187141211"/>
      <w:bookmarkStart w:id="49" w:name="_Toc188343819"/>
      <w:bookmarkStart w:id="50" w:name="_Toc188343884"/>
      <w:r>
        <w:rPr>
          <w:rFonts w:ascii="ADLaM Display" w:hAnsi="ADLaM Display" w:cs="ADLaM Display"/>
          <w:color w:val="auto"/>
        </w:rPr>
        <w:lastRenderedPageBreak/>
        <w:t xml:space="preserve"> </w:t>
      </w:r>
      <w:bookmarkStart w:id="51" w:name="_Toc188344167"/>
      <w:proofErr w:type="gramStart"/>
      <w:r w:rsidR="004C52D3" w:rsidRPr="00AF0D89">
        <w:rPr>
          <w:rFonts w:ascii="ADLaM Display" w:hAnsi="ADLaM Display" w:cs="ADLaM Display"/>
          <w:color w:val="auto"/>
        </w:rPr>
        <w:t>inhuur</w:t>
      </w:r>
      <w:bookmarkEnd w:id="48"/>
      <w:bookmarkEnd w:id="49"/>
      <w:bookmarkEnd w:id="50"/>
      <w:bookmarkEnd w:id="51"/>
      <w:proofErr w:type="gramEnd"/>
    </w:p>
    <w:p w14:paraId="36A196D9" w14:textId="5B3CF13A" w:rsidR="004C52D3" w:rsidRPr="000D29CA" w:rsidRDefault="004C52D3" w:rsidP="004C52D3">
      <w:pPr>
        <w:rPr>
          <w:lang w:eastAsia="en-US"/>
        </w:rPr>
      </w:pPr>
    </w:p>
    <w:p w14:paraId="7024DA45" w14:textId="5DACF252"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De organisatie wordt met het jaar intensiever. Hoewel een overgroot deel van het werk door vrijwilligers wordt gedaan zijn een aantal essentiële onderdelen uitbesteed of worden ingehuurd. Geen houtje-touwtje!</w:t>
      </w:r>
    </w:p>
    <w:p w14:paraId="50D6884B" w14:textId="21F95989" w:rsidR="004C52D3" w:rsidRPr="004C52D3" w:rsidRDefault="004C52D3" w:rsidP="004C52D3">
      <w:pPr>
        <w:ind w:left="708"/>
        <w:rPr>
          <w:rFonts w:asciiTheme="minorHAnsi" w:hAnsiTheme="minorHAnsi" w:cstheme="minorHAnsi"/>
          <w:lang w:eastAsia="en-US"/>
        </w:rPr>
      </w:pPr>
    </w:p>
    <w:p w14:paraId="51378F92" w14:textId="51CDF89B"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Logistiek</w:t>
      </w:r>
      <w:r w:rsidRPr="004C52D3">
        <w:rPr>
          <w:rFonts w:asciiTheme="minorHAnsi" w:hAnsiTheme="minorHAnsi" w:cstheme="minorHAnsi"/>
          <w:lang w:eastAsia="en-US"/>
        </w:rPr>
        <w:tab/>
      </w:r>
      <w:r w:rsidRPr="004C52D3">
        <w:rPr>
          <w:rFonts w:asciiTheme="minorHAnsi" w:hAnsiTheme="minorHAnsi" w:cstheme="minorHAnsi"/>
          <w:lang w:eastAsia="en-US"/>
        </w:rPr>
        <w:tab/>
      </w:r>
      <w:r w:rsidR="00BB214D">
        <w:rPr>
          <w:rFonts w:asciiTheme="minorHAnsi" w:hAnsiTheme="minorHAnsi" w:cstheme="minorHAnsi"/>
          <w:lang w:eastAsia="en-US"/>
        </w:rPr>
        <w:t xml:space="preserve">Kinds </w:t>
      </w:r>
      <w:r w:rsidRPr="004C52D3">
        <w:rPr>
          <w:rFonts w:asciiTheme="minorHAnsi" w:hAnsiTheme="minorHAnsi" w:cstheme="minorHAnsi"/>
          <w:lang w:eastAsia="en-US"/>
        </w:rPr>
        <w:t>tenten</w:t>
      </w:r>
    </w:p>
    <w:p w14:paraId="5B8BA436" w14:textId="3CB2DB90"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ab/>
      </w:r>
      <w:r w:rsidRPr="004C52D3">
        <w:rPr>
          <w:rFonts w:asciiTheme="minorHAnsi" w:hAnsiTheme="minorHAnsi" w:cstheme="minorHAnsi"/>
          <w:lang w:eastAsia="en-US"/>
        </w:rPr>
        <w:tab/>
      </w:r>
      <w:r w:rsidRPr="004C52D3">
        <w:rPr>
          <w:rFonts w:asciiTheme="minorHAnsi" w:hAnsiTheme="minorHAnsi" w:cstheme="minorHAnsi"/>
          <w:lang w:eastAsia="en-US"/>
        </w:rPr>
        <w:tab/>
      </w:r>
      <w:r w:rsidR="00BB214D">
        <w:rPr>
          <w:rFonts w:asciiTheme="minorHAnsi" w:hAnsiTheme="minorHAnsi" w:cstheme="minorHAnsi"/>
          <w:lang w:eastAsia="en-US"/>
        </w:rPr>
        <w:t xml:space="preserve">Cor Kesting </w:t>
      </w:r>
      <w:r w:rsidRPr="004C52D3">
        <w:rPr>
          <w:rFonts w:asciiTheme="minorHAnsi" w:hAnsiTheme="minorHAnsi" w:cstheme="minorHAnsi"/>
          <w:lang w:eastAsia="en-US"/>
        </w:rPr>
        <w:t>interieur</w:t>
      </w:r>
    </w:p>
    <w:p w14:paraId="17279319" w14:textId="054F4EAA"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ab/>
      </w:r>
      <w:r w:rsidRPr="004C52D3">
        <w:rPr>
          <w:rFonts w:asciiTheme="minorHAnsi" w:hAnsiTheme="minorHAnsi" w:cstheme="minorHAnsi"/>
          <w:lang w:eastAsia="en-US"/>
        </w:rPr>
        <w:tab/>
      </w:r>
      <w:r w:rsidRPr="004C52D3">
        <w:rPr>
          <w:rFonts w:asciiTheme="minorHAnsi" w:hAnsiTheme="minorHAnsi" w:cstheme="minorHAnsi"/>
          <w:lang w:eastAsia="en-US"/>
        </w:rPr>
        <w:tab/>
      </w:r>
      <w:r w:rsidR="00BB214D">
        <w:rPr>
          <w:rFonts w:asciiTheme="minorHAnsi" w:hAnsiTheme="minorHAnsi" w:cstheme="minorHAnsi"/>
          <w:lang w:eastAsia="en-US"/>
        </w:rPr>
        <w:t xml:space="preserve">Avitec </w:t>
      </w:r>
      <w:r w:rsidRPr="004C52D3">
        <w:rPr>
          <w:rFonts w:asciiTheme="minorHAnsi" w:hAnsiTheme="minorHAnsi" w:cstheme="minorHAnsi"/>
          <w:lang w:eastAsia="en-US"/>
        </w:rPr>
        <w:t>stroomvoorzieningen</w:t>
      </w:r>
    </w:p>
    <w:p w14:paraId="6442D3A3" w14:textId="3C5AA0AB"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ab/>
      </w:r>
      <w:r w:rsidRPr="004C52D3">
        <w:rPr>
          <w:rFonts w:asciiTheme="minorHAnsi" w:hAnsiTheme="minorHAnsi" w:cstheme="minorHAnsi"/>
          <w:lang w:eastAsia="en-US"/>
        </w:rPr>
        <w:tab/>
      </w:r>
      <w:r w:rsidRPr="004C52D3">
        <w:rPr>
          <w:rFonts w:asciiTheme="minorHAnsi" w:hAnsiTheme="minorHAnsi" w:cstheme="minorHAnsi"/>
          <w:lang w:eastAsia="en-US"/>
        </w:rPr>
        <w:tab/>
      </w:r>
      <w:r w:rsidR="00BB214D">
        <w:rPr>
          <w:rFonts w:asciiTheme="minorHAnsi" w:hAnsiTheme="minorHAnsi" w:cstheme="minorHAnsi"/>
          <w:lang w:eastAsia="en-US"/>
        </w:rPr>
        <w:t xml:space="preserve">Sijperda </w:t>
      </w:r>
      <w:r w:rsidRPr="004C52D3">
        <w:rPr>
          <w:rFonts w:asciiTheme="minorHAnsi" w:hAnsiTheme="minorHAnsi" w:cstheme="minorHAnsi"/>
          <w:lang w:eastAsia="en-US"/>
        </w:rPr>
        <w:t>sanitair</w:t>
      </w:r>
    </w:p>
    <w:p w14:paraId="72BDFED6" w14:textId="6AAFC3D5"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ab/>
      </w:r>
      <w:r w:rsidRPr="004C52D3">
        <w:rPr>
          <w:rFonts w:asciiTheme="minorHAnsi" w:hAnsiTheme="minorHAnsi" w:cstheme="minorHAnsi"/>
          <w:lang w:eastAsia="en-US"/>
        </w:rPr>
        <w:tab/>
      </w:r>
      <w:r w:rsidRPr="004C52D3">
        <w:rPr>
          <w:rFonts w:asciiTheme="minorHAnsi" w:hAnsiTheme="minorHAnsi" w:cstheme="minorHAnsi"/>
          <w:lang w:eastAsia="en-US"/>
        </w:rPr>
        <w:tab/>
      </w:r>
      <w:r w:rsidR="00BB214D">
        <w:rPr>
          <w:rFonts w:asciiTheme="minorHAnsi" w:hAnsiTheme="minorHAnsi" w:cstheme="minorHAnsi"/>
          <w:lang w:eastAsia="en-US"/>
        </w:rPr>
        <w:t xml:space="preserve">Sijperda </w:t>
      </w:r>
      <w:r w:rsidRPr="004C52D3">
        <w:rPr>
          <w:rFonts w:asciiTheme="minorHAnsi" w:hAnsiTheme="minorHAnsi" w:cstheme="minorHAnsi"/>
          <w:lang w:eastAsia="en-US"/>
        </w:rPr>
        <w:t>vlaggenmasten en hekken</w:t>
      </w:r>
    </w:p>
    <w:p w14:paraId="7DE643C9" w14:textId="72BE9EF7"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ab/>
      </w:r>
      <w:r w:rsidRPr="004C52D3">
        <w:rPr>
          <w:rFonts w:asciiTheme="minorHAnsi" w:hAnsiTheme="minorHAnsi" w:cstheme="minorHAnsi"/>
          <w:lang w:eastAsia="en-US"/>
        </w:rPr>
        <w:tab/>
      </w:r>
      <w:r w:rsidRPr="004C52D3">
        <w:rPr>
          <w:rFonts w:asciiTheme="minorHAnsi" w:hAnsiTheme="minorHAnsi" w:cstheme="minorHAnsi"/>
          <w:lang w:eastAsia="en-US"/>
        </w:rPr>
        <w:tab/>
      </w:r>
      <w:r w:rsidR="00BB214D">
        <w:rPr>
          <w:rFonts w:asciiTheme="minorHAnsi" w:hAnsiTheme="minorHAnsi" w:cstheme="minorHAnsi"/>
          <w:lang w:eastAsia="en-US"/>
        </w:rPr>
        <w:t xml:space="preserve">Verkeersregelaars Stadskanaal </w:t>
      </w:r>
      <w:r w:rsidRPr="004C52D3">
        <w:rPr>
          <w:rFonts w:asciiTheme="minorHAnsi" w:hAnsiTheme="minorHAnsi" w:cstheme="minorHAnsi"/>
          <w:lang w:eastAsia="en-US"/>
        </w:rPr>
        <w:t>parkeervoorzieningen</w:t>
      </w:r>
    </w:p>
    <w:p w14:paraId="05C37387" w14:textId="742B54CD" w:rsidR="004C52D3" w:rsidRPr="004C52D3" w:rsidRDefault="00BB214D" w:rsidP="004C52D3">
      <w:pPr>
        <w:ind w:left="1416" w:firstLine="708"/>
        <w:rPr>
          <w:rFonts w:asciiTheme="minorHAnsi" w:hAnsiTheme="minorHAnsi" w:cstheme="minorHAnsi"/>
          <w:lang w:eastAsia="en-US"/>
        </w:rPr>
      </w:pPr>
      <w:proofErr w:type="gramStart"/>
      <w:r>
        <w:rPr>
          <w:rFonts w:asciiTheme="minorHAnsi" w:hAnsiTheme="minorHAnsi" w:cstheme="minorHAnsi"/>
          <w:lang w:eastAsia="en-US"/>
        </w:rPr>
        <w:t xml:space="preserve">ROUND </w:t>
      </w:r>
      <w:r w:rsidR="004C52D3" w:rsidRPr="004C52D3">
        <w:rPr>
          <w:rFonts w:asciiTheme="minorHAnsi" w:hAnsiTheme="minorHAnsi" w:cstheme="minorHAnsi"/>
          <w:lang w:eastAsia="en-US"/>
        </w:rPr>
        <w:t>geluidsinstallaties</w:t>
      </w:r>
      <w:proofErr w:type="gramEnd"/>
    </w:p>
    <w:p w14:paraId="3633BF1C" w14:textId="1210ED98" w:rsidR="004C52D3" w:rsidRPr="004C52D3" w:rsidRDefault="00BB214D" w:rsidP="004C52D3">
      <w:pPr>
        <w:ind w:left="1416" w:firstLine="708"/>
        <w:rPr>
          <w:rFonts w:asciiTheme="minorHAnsi" w:hAnsiTheme="minorHAnsi" w:cstheme="minorHAnsi"/>
          <w:lang w:eastAsia="en-US"/>
        </w:rPr>
      </w:pPr>
      <w:r>
        <w:rPr>
          <w:rFonts w:asciiTheme="minorHAnsi" w:hAnsiTheme="minorHAnsi" w:cstheme="minorHAnsi"/>
          <w:lang w:eastAsia="en-US"/>
        </w:rPr>
        <w:t xml:space="preserve">ROUND </w:t>
      </w:r>
      <w:r w:rsidR="004C52D3" w:rsidRPr="004C52D3">
        <w:rPr>
          <w:rFonts w:asciiTheme="minorHAnsi" w:hAnsiTheme="minorHAnsi" w:cstheme="minorHAnsi"/>
          <w:lang w:eastAsia="en-US"/>
        </w:rPr>
        <w:t>TV schermen</w:t>
      </w:r>
      <w:r w:rsidR="004C52D3" w:rsidRPr="004C52D3">
        <w:rPr>
          <w:rFonts w:asciiTheme="minorHAnsi" w:hAnsiTheme="minorHAnsi" w:cstheme="minorHAnsi"/>
          <w:lang w:eastAsia="en-US"/>
        </w:rPr>
        <w:tab/>
      </w:r>
    </w:p>
    <w:p w14:paraId="7A37706E" w14:textId="1499D031" w:rsidR="004C52D3" w:rsidRPr="004C52D3" w:rsidRDefault="004C52D3" w:rsidP="004C52D3">
      <w:pPr>
        <w:rPr>
          <w:rFonts w:asciiTheme="minorHAnsi" w:hAnsiTheme="minorHAnsi" w:cstheme="minorHAnsi"/>
          <w:lang w:eastAsia="en-US"/>
        </w:rPr>
      </w:pPr>
      <w:r w:rsidRPr="004C52D3">
        <w:rPr>
          <w:rFonts w:asciiTheme="minorHAnsi" w:hAnsiTheme="minorHAnsi" w:cstheme="minorHAnsi"/>
          <w:lang w:eastAsia="en-US"/>
        </w:rPr>
        <w:tab/>
      </w:r>
      <w:r w:rsidRPr="004C52D3">
        <w:rPr>
          <w:rFonts w:asciiTheme="minorHAnsi" w:hAnsiTheme="minorHAnsi" w:cstheme="minorHAnsi"/>
          <w:lang w:eastAsia="en-US"/>
        </w:rPr>
        <w:tab/>
      </w:r>
    </w:p>
    <w:p w14:paraId="3BE1354E" w14:textId="6F75A5CA" w:rsidR="004C52D3" w:rsidRPr="00C61941" w:rsidRDefault="004C52D3" w:rsidP="004C52D3">
      <w:pPr>
        <w:rPr>
          <w:rFonts w:asciiTheme="minorHAnsi" w:hAnsiTheme="minorHAnsi" w:cstheme="minorHAnsi"/>
          <w:lang w:val="en-GB" w:eastAsia="en-US"/>
        </w:rPr>
      </w:pPr>
      <w:r w:rsidRPr="00C61941">
        <w:rPr>
          <w:rFonts w:asciiTheme="minorHAnsi" w:hAnsiTheme="minorHAnsi" w:cstheme="minorHAnsi"/>
          <w:lang w:val="en-GB" w:eastAsia="en-US"/>
        </w:rPr>
        <w:t>Medisch</w:t>
      </w:r>
      <w:r w:rsidRPr="00C61941">
        <w:rPr>
          <w:rFonts w:asciiTheme="minorHAnsi" w:hAnsiTheme="minorHAnsi" w:cstheme="minorHAnsi"/>
          <w:lang w:val="en-GB" w:eastAsia="en-US"/>
        </w:rPr>
        <w:tab/>
      </w:r>
      <w:r w:rsidRPr="00C61941">
        <w:rPr>
          <w:rFonts w:asciiTheme="minorHAnsi" w:hAnsiTheme="minorHAnsi" w:cstheme="minorHAnsi"/>
          <w:lang w:val="en-GB" w:eastAsia="en-US"/>
        </w:rPr>
        <w:tab/>
        <w:t>Medical Event Support Holland</w:t>
      </w:r>
    </w:p>
    <w:p w14:paraId="49C6C93A" w14:textId="60AFFA73" w:rsidR="004C52D3" w:rsidRPr="00C61941" w:rsidRDefault="004C52D3" w:rsidP="004C52D3">
      <w:pPr>
        <w:rPr>
          <w:rFonts w:asciiTheme="minorHAnsi" w:hAnsiTheme="minorHAnsi" w:cstheme="minorHAnsi"/>
          <w:lang w:val="en-GB" w:eastAsia="en-US"/>
        </w:rPr>
      </w:pPr>
    </w:p>
    <w:p w14:paraId="52213635" w14:textId="4D4E4E85" w:rsidR="004C52D3" w:rsidRDefault="004C52D3" w:rsidP="00BB214D">
      <w:pPr>
        <w:rPr>
          <w:rFonts w:asciiTheme="minorHAnsi" w:hAnsiTheme="minorHAnsi" w:cstheme="minorHAnsi"/>
          <w:lang w:val="en-GB" w:eastAsia="en-US"/>
        </w:rPr>
      </w:pPr>
      <w:r w:rsidRPr="004C52D3">
        <w:rPr>
          <w:rFonts w:asciiTheme="minorHAnsi" w:hAnsiTheme="minorHAnsi" w:cstheme="minorHAnsi"/>
          <w:lang w:val="en-GB" w:eastAsia="en-US"/>
        </w:rPr>
        <w:t>Entertainment</w:t>
      </w:r>
      <w:r w:rsidR="00AF0D89">
        <w:rPr>
          <w:rFonts w:asciiTheme="minorHAnsi" w:hAnsiTheme="minorHAnsi" w:cstheme="minorHAnsi"/>
          <w:lang w:val="en-GB" w:eastAsia="en-US"/>
        </w:rPr>
        <w:t xml:space="preserve">      </w:t>
      </w:r>
      <w:r w:rsidRPr="004C52D3">
        <w:rPr>
          <w:rFonts w:asciiTheme="minorHAnsi" w:hAnsiTheme="minorHAnsi" w:cstheme="minorHAnsi"/>
          <w:lang w:val="en-GB" w:eastAsia="en-US"/>
        </w:rPr>
        <w:tab/>
        <w:t>Stroomkragt</w:t>
      </w:r>
    </w:p>
    <w:p w14:paraId="36020102" w14:textId="33132679" w:rsidR="007A708C" w:rsidRDefault="007A708C" w:rsidP="004C52D3">
      <w:pPr>
        <w:ind w:left="1416" w:firstLine="708"/>
        <w:rPr>
          <w:rFonts w:asciiTheme="minorHAnsi" w:hAnsiTheme="minorHAnsi" w:cstheme="minorHAnsi"/>
          <w:lang w:val="en-GB" w:eastAsia="en-US"/>
        </w:rPr>
      </w:pPr>
      <w:r>
        <w:rPr>
          <w:rFonts w:asciiTheme="minorHAnsi" w:hAnsiTheme="minorHAnsi" w:cstheme="minorHAnsi"/>
          <w:lang w:val="en-GB" w:eastAsia="en-US"/>
        </w:rPr>
        <w:t>Eric Milton, tenor</w:t>
      </w:r>
    </w:p>
    <w:p w14:paraId="076C39D4" w14:textId="4A4C41EC" w:rsidR="00BB214D" w:rsidRDefault="00BB214D" w:rsidP="004C52D3">
      <w:pPr>
        <w:ind w:left="1416" w:firstLine="708"/>
        <w:rPr>
          <w:rFonts w:asciiTheme="minorHAnsi" w:hAnsiTheme="minorHAnsi" w:cstheme="minorHAnsi"/>
          <w:lang w:val="en-GB" w:eastAsia="en-US"/>
        </w:rPr>
      </w:pPr>
      <w:r>
        <w:rPr>
          <w:rFonts w:asciiTheme="minorHAnsi" w:hAnsiTheme="minorHAnsi" w:cstheme="minorHAnsi"/>
          <w:lang w:val="en-GB" w:eastAsia="en-US"/>
        </w:rPr>
        <w:t>Roiling Piano</w:t>
      </w:r>
    </w:p>
    <w:p w14:paraId="4775BD00" w14:textId="79BE5BA7" w:rsidR="00BB214D" w:rsidRPr="004C52D3" w:rsidRDefault="00BB214D" w:rsidP="004C52D3">
      <w:pPr>
        <w:ind w:left="1416" w:firstLine="708"/>
        <w:rPr>
          <w:rFonts w:asciiTheme="minorHAnsi" w:hAnsiTheme="minorHAnsi" w:cstheme="minorHAnsi"/>
          <w:lang w:val="en-GB" w:eastAsia="en-US"/>
        </w:rPr>
      </w:pPr>
      <w:r>
        <w:rPr>
          <w:rFonts w:asciiTheme="minorHAnsi" w:hAnsiTheme="minorHAnsi" w:cstheme="minorHAnsi"/>
          <w:lang w:val="en-GB" w:eastAsia="en-US"/>
        </w:rPr>
        <w:t>Bert and Friends</w:t>
      </w:r>
    </w:p>
    <w:p w14:paraId="5F2969D7" w14:textId="04992719" w:rsidR="004C52D3" w:rsidRPr="004C52D3" w:rsidRDefault="004C52D3" w:rsidP="004C52D3">
      <w:pPr>
        <w:rPr>
          <w:rFonts w:asciiTheme="minorHAnsi" w:hAnsiTheme="minorHAnsi" w:cstheme="minorHAnsi"/>
          <w:lang w:val="en-GB" w:eastAsia="en-US"/>
        </w:rPr>
      </w:pPr>
    </w:p>
    <w:p w14:paraId="52CE4E19" w14:textId="2AA9006F" w:rsidR="004C52D3" w:rsidRPr="004C52D3" w:rsidRDefault="004C52D3" w:rsidP="004C52D3">
      <w:pPr>
        <w:rPr>
          <w:rFonts w:asciiTheme="minorHAnsi" w:hAnsiTheme="minorHAnsi" w:cstheme="minorHAnsi"/>
          <w:lang w:val="en-GB" w:eastAsia="en-US"/>
        </w:rPr>
      </w:pPr>
      <w:r w:rsidRPr="004C52D3">
        <w:rPr>
          <w:rFonts w:asciiTheme="minorHAnsi" w:hAnsiTheme="minorHAnsi" w:cstheme="minorHAnsi"/>
          <w:lang w:val="en-GB" w:eastAsia="en-US"/>
        </w:rPr>
        <w:t>Catering</w:t>
      </w:r>
      <w:r w:rsidRPr="004C52D3">
        <w:rPr>
          <w:rFonts w:asciiTheme="minorHAnsi" w:hAnsiTheme="minorHAnsi" w:cstheme="minorHAnsi"/>
          <w:lang w:val="en-GB" w:eastAsia="en-US"/>
        </w:rPr>
        <w:tab/>
      </w:r>
      <w:r w:rsidRPr="004C52D3">
        <w:rPr>
          <w:rFonts w:asciiTheme="minorHAnsi" w:hAnsiTheme="minorHAnsi" w:cstheme="minorHAnsi"/>
          <w:lang w:val="en-GB" w:eastAsia="en-US"/>
        </w:rPr>
        <w:tab/>
      </w:r>
      <w:r w:rsidR="00BB214D">
        <w:rPr>
          <w:rFonts w:asciiTheme="minorHAnsi" w:hAnsiTheme="minorHAnsi" w:cstheme="minorHAnsi"/>
          <w:lang w:val="en-GB" w:eastAsia="en-US"/>
        </w:rPr>
        <w:t xml:space="preserve">Golden River </w:t>
      </w:r>
      <w:r w:rsidRPr="004C52D3">
        <w:rPr>
          <w:rFonts w:asciiTheme="minorHAnsi" w:hAnsiTheme="minorHAnsi" w:cstheme="minorHAnsi"/>
          <w:lang w:val="en-GB" w:eastAsia="en-US"/>
        </w:rPr>
        <w:t>Chinees buffet</w:t>
      </w:r>
    </w:p>
    <w:p w14:paraId="4F96EBA0" w14:textId="3FB63A9D" w:rsidR="004C52D3" w:rsidRPr="004C52D3" w:rsidRDefault="004C52D3" w:rsidP="004C52D3">
      <w:pPr>
        <w:rPr>
          <w:rFonts w:asciiTheme="minorHAnsi" w:hAnsiTheme="minorHAnsi" w:cstheme="minorHAnsi"/>
          <w:lang w:val="en-GB" w:eastAsia="en-US"/>
        </w:rPr>
      </w:pPr>
    </w:p>
    <w:p w14:paraId="6BDA2B18" w14:textId="4CCCC919" w:rsidR="004C52D3" w:rsidRPr="00BB214D" w:rsidRDefault="004C52D3" w:rsidP="004C52D3">
      <w:pPr>
        <w:rPr>
          <w:rFonts w:asciiTheme="minorHAnsi" w:hAnsiTheme="minorHAnsi" w:cstheme="minorHAnsi"/>
          <w:lang w:val="en-GB" w:eastAsia="en-US"/>
        </w:rPr>
      </w:pPr>
      <w:r w:rsidRPr="00BB214D">
        <w:rPr>
          <w:rFonts w:asciiTheme="minorHAnsi" w:hAnsiTheme="minorHAnsi" w:cstheme="minorHAnsi"/>
          <w:lang w:val="en-GB" w:eastAsia="en-US"/>
        </w:rPr>
        <w:t>Fotografie en video</w:t>
      </w:r>
      <w:r w:rsidRPr="00BB214D">
        <w:rPr>
          <w:rFonts w:asciiTheme="minorHAnsi" w:hAnsiTheme="minorHAnsi" w:cstheme="minorHAnsi"/>
          <w:lang w:val="en-GB" w:eastAsia="en-US"/>
        </w:rPr>
        <w:tab/>
        <w:t>Bosma/</w:t>
      </w:r>
      <w:r w:rsidR="00BB214D">
        <w:rPr>
          <w:rFonts w:asciiTheme="minorHAnsi" w:hAnsiTheme="minorHAnsi" w:cstheme="minorHAnsi"/>
          <w:lang w:val="en-GB" w:eastAsia="en-US"/>
        </w:rPr>
        <w:t xml:space="preserve"> RVW </w:t>
      </w:r>
      <w:r w:rsidRPr="00BB214D">
        <w:rPr>
          <w:rFonts w:asciiTheme="minorHAnsi" w:hAnsiTheme="minorHAnsi" w:cstheme="minorHAnsi"/>
          <w:lang w:val="en-GB" w:eastAsia="en-US"/>
        </w:rPr>
        <w:t>Productions</w:t>
      </w:r>
    </w:p>
    <w:p w14:paraId="2BB42CFC" w14:textId="1AF0CF1E" w:rsidR="004C52D3" w:rsidRPr="00BB214D" w:rsidRDefault="004C52D3" w:rsidP="004C52D3">
      <w:pPr>
        <w:rPr>
          <w:rFonts w:asciiTheme="minorHAnsi" w:hAnsiTheme="minorHAnsi" w:cstheme="minorHAnsi"/>
          <w:lang w:val="en-GB" w:eastAsia="en-US"/>
        </w:rPr>
      </w:pPr>
    </w:p>
    <w:p w14:paraId="3A2E7D5D" w14:textId="1873A243" w:rsidR="004C52D3" w:rsidRPr="00BB214D" w:rsidRDefault="004C52D3" w:rsidP="004C52D3">
      <w:pPr>
        <w:rPr>
          <w:rFonts w:asciiTheme="minorHAnsi" w:hAnsiTheme="minorHAnsi" w:cstheme="minorHAnsi"/>
          <w:lang w:val="en-GB" w:eastAsia="en-US"/>
        </w:rPr>
      </w:pPr>
      <w:r w:rsidRPr="00BB214D">
        <w:rPr>
          <w:rFonts w:asciiTheme="minorHAnsi" w:hAnsiTheme="minorHAnsi" w:cstheme="minorHAnsi"/>
          <w:lang w:val="en-GB" w:eastAsia="en-US"/>
        </w:rPr>
        <w:t>Live-uitzending</w:t>
      </w:r>
      <w:r w:rsidRPr="00BB214D">
        <w:rPr>
          <w:rFonts w:asciiTheme="minorHAnsi" w:hAnsiTheme="minorHAnsi" w:cstheme="minorHAnsi"/>
          <w:lang w:val="en-GB" w:eastAsia="en-US"/>
        </w:rPr>
        <w:tab/>
        <w:t>RTV1</w:t>
      </w:r>
    </w:p>
    <w:p w14:paraId="33C38EDC" w14:textId="77777777" w:rsidR="009E13E4" w:rsidRPr="00BB214D" w:rsidRDefault="009E13E4" w:rsidP="004C52D3">
      <w:pPr>
        <w:rPr>
          <w:rFonts w:asciiTheme="minorHAnsi" w:hAnsiTheme="minorHAnsi" w:cstheme="minorHAnsi"/>
          <w:lang w:val="en-GB" w:eastAsia="en-US"/>
        </w:rPr>
      </w:pPr>
    </w:p>
    <w:p w14:paraId="3D8EBD03" w14:textId="09BDA00B" w:rsidR="009E13E4" w:rsidRDefault="009E13E4" w:rsidP="004C52D3">
      <w:pPr>
        <w:rPr>
          <w:rFonts w:asciiTheme="minorHAnsi" w:hAnsiTheme="minorHAnsi" w:cstheme="minorHAnsi"/>
          <w:lang w:val="en-GB" w:eastAsia="en-US"/>
        </w:rPr>
      </w:pPr>
      <w:r w:rsidRPr="00BB214D">
        <w:rPr>
          <w:rFonts w:asciiTheme="minorHAnsi" w:hAnsiTheme="minorHAnsi" w:cstheme="minorHAnsi"/>
          <w:lang w:val="en-GB" w:eastAsia="en-US"/>
        </w:rPr>
        <w:t>Advertising</w:t>
      </w:r>
      <w:r w:rsidRPr="00BB214D">
        <w:rPr>
          <w:rFonts w:asciiTheme="minorHAnsi" w:hAnsiTheme="minorHAnsi" w:cstheme="minorHAnsi"/>
          <w:lang w:val="en-GB" w:eastAsia="en-US"/>
        </w:rPr>
        <w:tab/>
      </w:r>
      <w:r w:rsidRPr="00BB214D">
        <w:rPr>
          <w:rFonts w:asciiTheme="minorHAnsi" w:hAnsiTheme="minorHAnsi" w:cstheme="minorHAnsi"/>
          <w:lang w:val="en-GB" w:eastAsia="en-US"/>
        </w:rPr>
        <w:tab/>
        <w:t>RTV1, Dagblad v/h Noorden, Radio Simone</w:t>
      </w:r>
    </w:p>
    <w:p w14:paraId="5CBF43D8" w14:textId="77777777" w:rsidR="00BB214D" w:rsidRPr="00BB214D" w:rsidRDefault="00BB214D" w:rsidP="004C52D3">
      <w:pPr>
        <w:rPr>
          <w:rFonts w:asciiTheme="minorHAnsi" w:hAnsiTheme="minorHAnsi" w:cstheme="minorHAnsi"/>
          <w:lang w:val="en-GB" w:eastAsia="en-US"/>
        </w:rPr>
      </w:pPr>
    </w:p>
    <w:p w14:paraId="248C2D02" w14:textId="1CAFF95B" w:rsidR="004C52D3" w:rsidRPr="00BB214D" w:rsidRDefault="00177401" w:rsidP="004C52D3">
      <w:pPr>
        <w:rPr>
          <w:rFonts w:asciiTheme="minorHAnsi" w:hAnsiTheme="minorHAnsi" w:cstheme="minorHAnsi"/>
          <w:lang w:val="en-GB" w:eastAsia="en-US"/>
        </w:rPr>
      </w:pPr>
      <w:r>
        <w:rPr>
          <w:rFonts w:asciiTheme="minorHAnsi" w:hAnsiTheme="minorHAnsi" w:cstheme="minorHAnsi"/>
          <w:lang w:val="en-GB" w:eastAsia="en-US"/>
        </w:rPr>
        <w:t>Security</w:t>
      </w:r>
      <w:r w:rsidR="00BB214D">
        <w:rPr>
          <w:rFonts w:asciiTheme="minorHAnsi" w:hAnsiTheme="minorHAnsi" w:cstheme="minorHAnsi"/>
          <w:lang w:val="en-GB" w:eastAsia="en-US"/>
        </w:rPr>
        <w:tab/>
      </w:r>
      <w:r>
        <w:rPr>
          <w:rFonts w:asciiTheme="minorHAnsi" w:hAnsiTheme="minorHAnsi" w:cstheme="minorHAnsi"/>
          <w:lang w:val="en-GB" w:eastAsia="en-US"/>
        </w:rPr>
        <w:tab/>
      </w:r>
      <w:r w:rsidR="00BB214D">
        <w:rPr>
          <w:rFonts w:asciiTheme="minorHAnsi" w:hAnsiTheme="minorHAnsi" w:cstheme="minorHAnsi"/>
          <w:lang w:val="en-GB" w:eastAsia="en-US"/>
        </w:rPr>
        <w:t>Dutch Security</w:t>
      </w:r>
      <w:r w:rsidR="00BB214D">
        <w:rPr>
          <w:rFonts w:asciiTheme="minorHAnsi" w:hAnsiTheme="minorHAnsi" w:cstheme="minorHAnsi"/>
          <w:lang w:val="en-GB" w:eastAsia="en-US"/>
        </w:rPr>
        <w:tab/>
      </w:r>
      <w:r w:rsidR="00BB214D">
        <w:rPr>
          <w:rFonts w:asciiTheme="minorHAnsi" w:hAnsiTheme="minorHAnsi" w:cstheme="minorHAnsi"/>
          <w:lang w:val="en-GB" w:eastAsia="en-US"/>
        </w:rPr>
        <w:tab/>
      </w:r>
    </w:p>
    <w:p w14:paraId="200766B4" w14:textId="728829DD" w:rsidR="004C52D3" w:rsidRPr="00BB214D" w:rsidRDefault="004C52D3" w:rsidP="004C52D3">
      <w:pPr>
        <w:rPr>
          <w:rFonts w:asciiTheme="minorHAnsi" w:hAnsiTheme="minorHAnsi" w:cstheme="minorHAnsi"/>
          <w:sz w:val="24"/>
          <w:szCs w:val="24"/>
          <w:lang w:val="en-GB" w:eastAsia="en-US"/>
        </w:rPr>
      </w:pPr>
    </w:p>
    <w:p w14:paraId="32456FB7" w14:textId="4C882DBD" w:rsidR="00972DF3" w:rsidRPr="00BB214D" w:rsidRDefault="00972DF3">
      <w:pPr>
        <w:rPr>
          <w:lang w:val="en-GB"/>
        </w:rPr>
      </w:pPr>
    </w:p>
    <w:p w14:paraId="7C9ED299" w14:textId="12941BA2" w:rsidR="00972DF3" w:rsidRPr="00BB214D" w:rsidRDefault="00972DF3">
      <w:pPr>
        <w:rPr>
          <w:lang w:val="en-GB"/>
        </w:rPr>
      </w:pPr>
    </w:p>
    <w:p w14:paraId="38302E36" w14:textId="0CF3B24D" w:rsidR="00371419" w:rsidRPr="00BB214D" w:rsidRDefault="00BB214D" w:rsidP="00371419">
      <w:pPr>
        <w:rPr>
          <w:lang w:val="en-GB"/>
        </w:rPr>
      </w:pPr>
      <w:r w:rsidRPr="00457D58">
        <w:rPr>
          <w:noProof/>
        </w:rPr>
        <w:drawing>
          <wp:anchor distT="0" distB="0" distL="114300" distR="114300" simplePos="0" relativeHeight="251697152" behindDoc="1" locked="0" layoutInCell="1" allowOverlap="1" wp14:anchorId="639FD090" wp14:editId="65A7C4BE">
            <wp:simplePos x="0" y="0"/>
            <wp:positionH relativeFrom="page">
              <wp:posOffset>2545245</wp:posOffset>
            </wp:positionH>
            <wp:positionV relativeFrom="paragraph">
              <wp:posOffset>79823</wp:posOffset>
            </wp:positionV>
            <wp:extent cx="4774230" cy="3182820"/>
            <wp:effectExtent l="247650" t="361950" r="255270" b="303530"/>
            <wp:wrapNone/>
            <wp:docPr id="1416295733" name="Afbeelding 53" descr="Afbeelding met kleding, persoon, comput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5733" name="Afbeelding 53" descr="Afbeelding met kleding, persoon, computer, person&#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252911">
                      <a:off x="0" y="0"/>
                      <a:ext cx="4776122" cy="3184081"/>
                    </a:xfrm>
                    <a:prstGeom prst="rect">
                      <a:avLst/>
                    </a:prstGeom>
                    <a:noFill/>
                    <a:ln w="38100">
                      <a:solidFill>
                        <a:schemeClr val="bg1"/>
                      </a:solid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7F2D71" w14:textId="521292A0" w:rsidR="004C52D3" w:rsidRPr="00BB214D" w:rsidRDefault="004C52D3">
      <w:pPr>
        <w:rPr>
          <w:lang w:val="en-GB"/>
        </w:rPr>
      </w:pPr>
    </w:p>
    <w:p w14:paraId="0DFDA26D" w14:textId="46C8456C" w:rsidR="004C52D3" w:rsidRPr="00BB214D" w:rsidRDefault="004C52D3">
      <w:pPr>
        <w:rPr>
          <w:lang w:val="en-GB"/>
        </w:rPr>
      </w:pPr>
    </w:p>
    <w:p w14:paraId="60FD6710" w14:textId="31B48412" w:rsidR="004C52D3" w:rsidRPr="00BB214D" w:rsidRDefault="004C52D3">
      <w:pPr>
        <w:rPr>
          <w:lang w:val="en-GB"/>
        </w:rPr>
      </w:pPr>
    </w:p>
    <w:p w14:paraId="05111096" w14:textId="23DCD175" w:rsidR="00457D58" w:rsidRPr="00BB214D" w:rsidRDefault="00457D58" w:rsidP="00457D58">
      <w:pPr>
        <w:rPr>
          <w:lang w:val="en-GB"/>
        </w:rPr>
      </w:pPr>
    </w:p>
    <w:p w14:paraId="2A2614C4" w14:textId="733EA7CA" w:rsidR="00425EFE" w:rsidRPr="00BB214D" w:rsidRDefault="00425EFE" w:rsidP="00425EFE">
      <w:pPr>
        <w:rPr>
          <w:lang w:val="en-GB"/>
        </w:rPr>
      </w:pPr>
    </w:p>
    <w:p w14:paraId="47D9BC8A" w14:textId="56A1818C" w:rsidR="004C52D3" w:rsidRPr="00BB214D" w:rsidRDefault="004C52D3">
      <w:pPr>
        <w:rPr>
          <w:lang w:val="en-GB"/>
        </w:rPr>
      </w:pPr>
    </w:p>
    <w:p w14:paraId="5D1C9549" w14:textId="77777777" w:rsidR="004C52D3" w:rsidRPr="00BB214D" w:rsidRDefault="004C52D3">
      <w:pPr>
        <w:rPr>
          <w:lang w:val="en-GB"/>
        </w:rPr>
      </w:pPr>
    </w:p>
    <w:p w14:paraId="5BAB7467" w14:textId="77777777" w:rsidR="004C52D3" w:rsidRPr="00BB214D" w:rsidRDefault="004C52D3">
      <w:pPr>
        <w:rPr>
          <w:lang w:val="en-GB"/>
        </w:rPr>
      </w:pPr>
    </w:p>
    <w:p w14:paraId="42F67D52" w14:textId="77777777" w:rsidR="004C52D3" w:rsidRPr="00BB214D" w:rsidRDefault="004C52D3">
      <w:pPr>
        <w:rPr>
          <w:lang w:val="en-GB"/>
        </w:rPr>
      </w:pPr>
    </w:p>
    <w:p w14:paraId="7CF3E90E" w14:textId="77777777" w:rsidR="004C52D3" w:rsidRPr="00BB214D" w:rsidRDefault="004C52D3">
      <w:pPr>
        <w:rPr>
          <w:lang w:val="en-GB"/>
        </w:rPr>
      </w:pPr>
    </w:p>
    <w:p w14:paraId="34B998A5" w14:textId="77777777" w:rsidR="004C52D3" w:rsidRPr="00BB214D" w:rsidRDefault="004C52D3">
      <w:pPr>
        <w:rPr>
          <w:lang w:val="en-GB"/>
        </w:rPr>
      </w:pPr>
    </w:p>
    <w:p w14:paraId="13BA96F4" w14:textId="2E12F4FA" w:rsidR="00371419" w:rsidRPr="00BB214D" w:rsidRDefault="00371419" w:rsidP="00371419">
      <w:pPr>
        <w:rPr>
          <w:lang w:val="en-GB"/>
        </w:rPr>
      </w:pPr>
    </w:p>
    <w:p w14:paraId="53290082" w14:textId="59965D81" w:rsidR="004C52D3" w:rsidRPr="00AF0D89" w:rsidRDefault="0038459D" w:rsidP="0038459D">
      <w:pPr>
        <w:pStyle w:val="Kop1"/>
        <w:numPr>
          <w:ilvl w:val="0"/>
          <w:numId w:val="13"/>
        </w:numPr>
        <w:rPr>
          <w:rFonts w:ascii="ADLaM Display" w:hAnsi="ADLaM Display" w:cs="ADLaM Display"/>
          <w:color w:val="auto"/>
        </w:rPr>
      </w:pPr>
      <w:bookmarkStart w:id="52" w:name="_Toc187141212"/>
      <w:bookmarkStart w:id="53" w:name="_Toc188343820"/>
      <w:bookmarkStart w:id="54" w:name="_Toc188343885"/>
      <w:r w:rsidRPr="00BB214D">
        <w:rPr>
          <w:rFonts w:ascii="ADLaM Display" w:hAnsi="ADLaM Display" w:cs="ADLaM Display"/>
          <w:color w:val="auto"/>
          <w:lang w:val="en-GB"/>
        </w:rPr>
        <w:lastRenderedPageBreak/>
        <w:t xml:space="preserve"> </w:t>
      </w:r>
      <w:bookmarkStart w:id="55" w:name="_Toc188344168"/>
      <w:r w:rsidR="004C52D3" w:rsidRPr="00AF0D89">
        <w:rPr>
          <w:rFonts w:ascii="ADLaM Display" w:hAnsi="ADLaM Display" w:cs="ADLaM Display"/>
          <w:color w:val="auto"/>
        </w:rPr>
        <w:t>Monitoring en verantwoording</w:t>
      </w:r>
      <w:bookmarkEnd w:id="52"/>
      <w:bookmarkEnd w:id="53"/>
      <w:bookmarkEnd w:id="54"/>
      <w:bookmarkEnd w:id="55"/>
    </w:p>
    <w:p w14:paraId="670563E6" w14:textId="77777777" w:rsidR="004C52D3" w:rsidRPr="00A42815" w:rsidRDefault="004C52D3" w:rsidP="004C52D3">
      <w:pPr>
        <w:jc w:val="both"/>
        <w:rPr>
          <w:rFonts w:asciiTheme="minorHAnsi" w:hAnsiTheme="minorHAnsi" w:cstheme="minorHAnsi"/>
          <w:sz w:val="24"/>
          <w:szCs w:val="24"/>
        </w:rPr>
      </w:pPr>
    </w:p>
    <w:p w14:paraId="54D6653D"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Het bestuur van de stichting vergadert 4 keer per jaar. In december 2024 is het conceptwerkplan en de begroting 2025 goedgekeurd. In maart 2025 wordt de eerste voortgangsrapportage besproken en de risico-inventarisatie opgesteld. In juni is het formele ‘go/nog-go’ moment. We gaan dan na of de begroting is gedekt, of alle risico’s in beeld zijn en of het deelnemersaantal op het gewenste niveau is. Het Kernteam (10 personen) komt in de regel eens per 6 weken bij elkaar. Naarmate het evenement naderbij komt intensiveert dit, waarbij wel rekening wordt gehouden met de vakantiedip. Regel is dat het hele plan op 1 juli kant en klaar is voor uitvoering. Op wat kleine zaken na lukt dat tot nu toe steeds. Daarnaast is er (soms dagelijks) intensief contact tussen de KT leden onderling. Elk heeft zijn/haar eigen portefeuille waarvoor men eindverantwoordelijk is. De eindcoördinator stuurt bij, neemt soms een beslissing als er meerdere mogelijkheden zijn, zorgt voornamelijk voor de randvoorwaarden en is het gezicht naar buiten. De onderlinge sfeer in het team is opperbest. </w:t>
      </w:r>
    </w:p>
    <w:p w14:paraId="3FF6CA93" w14:textId="77777777" w:rsidR="004C52D3" w:rsidRPr="004C52D3" w:rsidRDefault="004C52D3" w:rsidP="004C52D3">
      <w:pPr>
        <w:jc w:val="both"/>
        <w:rPr>
          <w:rFonts w:asciiTheme="minorHAnsi" w:hAnsiTheme="minorHAnsi" w:cstheme="minorHAnsi"/>
        </w:rPr>
      </w:pPr>
    </w:p>
    <w:p w14:paraId="79C63514" w14:textId="77777777" w:rsidR="004C52D3" w:rsidRPr="004C52D3" w:rsidRDefault="004C52D3" w:rsidP="004C52D3">
      <w:pPr>
        <w:jc w:val="both"/>
        <w:rPr>
          <w:rFonts w:asciiTheme="minorHAnsi" w:hAnsiTheme="minorHAnsi" w:cstheme="minorHAnsi"/>
        </w:rPr>
      </w:pPr>
      <w:r w:rsidRPr="004C52D3">
        <w:rPr>
          <w:rFonts w:asciiTheme="minorHAnsi" w:hAnsiTheme="minorHAnsi" w:cstheme="minorHAnsi"/>
        </w:rPr>
        <w:t xml:space="preserve">Als de Freddie Pranger Memorial 2025 is afgerond zal er een eindevaluatie plaatsvinden met alle stakeholders. Dit is van groots belang, aangezien vanuit verschillende invalshoeken weer bruikbare informatie vrijkomt voor de komende edities van het evenement. Dat zal worden vastgelegd in een eindverantwoording, bestaande uit een inhoudelijk en een financieel deel. Alle betrokkenen, waaronder sponsors en fondsen, zullen deze ontvangen. </w:t>
      </w:r>
    </w:p>
    <w:p w14:paraId="162294C0" w14:textId="77777777" w:rsidR="00972DF3" w:rsidRDefault="00972DF3"/>
    <w:p w14:paraId="18879D85" w14:textId="77777777" w:rsidR="00425EFE" w:rsidRDefault="00425EFE"/>
    <w:p w14:paraId="062C4694" w14:textId="19690D7D" w:rsidR="00371419" w:rsidRDefault="00425EFE">
      <w:r w:rsidRPr="00425EFE">
        <w:rPr>
          <w:noProof/>
        </w:rPr>
        <w:drawing>
          <wp:inline distT="0" distB="0" distL="0" distR="0" wp14:anchorId="5079D48B" wp14:editId="598DF53D">
            <wp:extent cx="5760720" cy="2882900"/>
            <wp:effectExtent l="38100" t="76200" r="106680" b="69850"/>
            <wp:docPr id="1584917607" name="Afbeelding 32" descr="Afbeelding met buitenshuis, persoon,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17607" name="Afbeelding 32" descr="Afbeelding met buitenshuis, persoon, gras, boom&#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82900"/>
                    </a:xfrm>
                    <a:prstGeom prst="rect">
                      <a:avLst/>
                    </a:prstGeom>
                    <a:noFill/>
                    <a:ln w="19050">
                      <a:solidFill>
                        <a:schemeClr val="bg1"/>
                      </a:solidFill>
                    </a:ln>
                    <a:effectLst>
                      <a:outerShdw blurRad="50800" dist="38100" algn="l" rotWithShape="0">
                        <a:prstClr val="black">
                          <a:alpha val="40000"/>
                        </a:prstClr>
                      </a:outerShdw>
                    </a:effectLst>
                  </pic:spPr>
                </pic:pic>
              </a:graphicData>
            </a:graphic>
          </wp:inline>
        </w:drawing>
      </w:r>
    </w:p>
    <w:p w14:paraId="686D5A1D" w14:textId="77777777" w:rsidR="00371419" w:rsidRDefault="00371419"/>
    <w:p w14:paraId="6CC9FFAF" w14:textId="77777777" w:rsidR="00457D58" w:rsidRDefault="00457D58"/>
    <w:p w14:paraId="16A2DCB7" w14:textId="77777777" w:rsidR="00457D58" w:rsidRDefault="00457D58"/>
    <w:p w14:paraId="35D6FC39" w14:textId="0312288A" w:rsidR="00457D58" w:rsidRDefault="002911A3">
      <w:r>
        <w:rPr>
          <w:noProof/>
          <w14:ligatures w14:val="standardContextual"/>
        </w:rPr>
        <mc:AlternateContent>
          <mc:Choice Requires="wps">
            <w:drawing>
              <wp:anchor distT="0" distB="0" distL="114300" distR="114300" simplePos="0" relativeHeight="251710464" behindDoc="0" locked="0" layoutInCell="1" allowOverlap="1" wp14:anchorId="57F841C0" wp14:editId="564E0355">
                <wp:simplePos x="0" y="0"/>
                <wp:positionH relativeFrom="column">
                  <wp:posOffset>5428816</wp:posOffset>
                </wp:positionH>
                <wp:positionV relativeFrom="paragraph">
                  <wp:posOffset>-562610</wp:posOffset>
                </wp:positionV>
                <wp:extent cx="577516" cy="529390"/>
                <wp:effectExtent l="0" t="0" r="13335" b="23495"/>
                <wp:wrapNone/>
                <wp:docPr id="472748035" name="Stroomdiagram: Verbindingslijn 12"/>
                <wp:cNvGraphicFramePr/>
                <a:graphic xmlns:a="http://schemas.openxmlformats.org/drawingml/2006/main">
                  <a:graphicData uri="http://schemas.microsoft.com/office/word/2010/wordprocessingShape">
                    <wps:wsp>
                      <wps:cNvSpPr/>
                      <wps:spPr>
                        <a:xfrm>
                          <a:off x="0" y="0"/>
                          <a:ext cx="577516" cy="529390"/>
                        </a:xfrm>
                        <a:prstGeom prst="flowChartConnector">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8CA8DD"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2" o:spid="_x0000_s1026" type="#_x0000_t120" style="position:absolute;margin-left:427.45pt;margin-top:-44.3pt;width:45.45pt;height:41.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" fillcolor="white [3212]" strokecolor="white [3212]" strokeweight="1pt">
                <v:stroke joinstyle="miter"/>
              </v:shape>
            </w:pict>
          </mc:Fallback>
        </mc:AlternateContent>
      </w:r>
      <w:r w:rsidR="003611BC">
        <w:rPr>
          <w:noProof/>
          <w14:ligatures w14:val="standardContextual"/>
        </w:rPr>
        <mc:AlternateContent>
          <mc:Choice Requires="wps">
            <w:drawing>
              <wp:anchor distT="0" distB="0" distL="114300" distR="114300" simplePos="0" relativeHeight="251706368" behindDoc="0" locked="0" layoutInCell="1" allowOverlap="1" wp14:anchorId="6BBE2D0C" wp14:editId="34648776">
                <wp:simplePos x="0" y="0"/>
                <wp:positionH relativeFrom="column">
                  <wp:posOffset>5487357</wp:posOffset>
                </wp:positionH>
                <wp:positionV relativeFrom="paragraph">
                  <wp:posOffset>-613192</wp:posOffset>
                </wp:positionV>
                <wp:extent cx="504967" cy="518615"/>
                <wp:effectExtent l="0" t="0" r="28575" b="15240"/>
                <wp:wrapNone/>
                <wp:docPr id="882692000" name="Ovaal 12"/>
                <wp:cNvGraphicFramePr/>
                <a:graphic xmlns:a="http://schemas.openxmlformats.org/drawingml/2006/main">
                  <a:graphicData uri="http://schemas.microsoft.com/office/word/2010/wordprocessingShape">
                    <wps:wsp>
                      <wps:cNvSpPr/>
                      <wps:spPr>
                        <a:xfrm>
                          <a:off x="0" y="0"/>
                          <a:ext cx="504967" cy="51861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EED04" id="Ovaal 12" o:spid="_x0000_s1026" style="position:absolute;margin-left:432.1pt;margin-top:-48.3pt;width:39.75pt;height:40.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" fillcolor="white [3212]" strokecolor="white [3212]" strokeweight="1pt">
                <v:stroke joinstyle="miter"/>
              </v:oval>
            </w:pict>
          </mc:Fallback>
        </mc:AlternateContent>
      </w:r>
      <w:r w:rsidR="00457D58">
        <w:rPr>
          <w:noProof/>
          <w14:ligatures w14:val="standardContextual"/>
        </w:rPr>
        <mc:AlternateContent>
          <mc:Choice Requires="wps">
            <w:drawing>
              <wp:anchor distT="0" distB="0" distL="114300" distR="114300" simplePos="0" relativeHeight="251702272" behindDoc="0" locked="0" layoutInCell="1" allowOverlap="1" wp14:anchorId="630EAF9C" wp14:editId="09FC2ADB">
                <wp:simplePos x="0" y="0"/>
                <wp:positionH relativeFrom="column">
                  <wp:posOffset>5485043</wp:posOffset>
                </wp:positionH>
                <wp:positionV relativeFrom="paragraph">
                  <wp:posOffset>-552450</wp:posOffset>
                </wp:positionV>
                <wp:extent cx="378372" cy="441435"/>
                <wp:effectExtent l="0" t="0" r="22225" b="15875"/>
                <wp:wrapNone/>
                <wp:docPr id="1845092172" name="Ovaal 62"/>
                <wp:cNvGraphicFramePr/>
                <a:graphic xmlns:a="http://schemas.openxmlformats.org/drawingml/2006/main">
                  <a:graphicData uri="http://schemas.microsoft.com/office/word/2010/wordprocessingShape">
                    <wps:wsp>
                      <wps:cNvSpPr/>
                      <wps:spPr>
                        <a:xfrm>
                          <a:off x="0" y="0"/>
                          <a:ext cx="378372" cy="44143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E8307" id="Ovaal 62" o:spid="_x0000_s1026" style="position:absolute;margin-left:431.9pt;margin-top:-43.5pt;width:29.8pt;height:34.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" fillcolor="white [3212]" strokecolor="white [3212]" strokeweight="1pt">
                <v:stroke joinstyle="miter"/>
              </v:oval>
            </w:pict>
          </mc:Fallback>
        </mc:AlternateContent>
      </w:r>
    </w:p>
    <w:p w14:paraId="5FD728BB" w14:textId="77777777" w:rsidR="00371419" w:rsidRDefault="00371419"/>
    <w:sectPr w:rsidR="00371419">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4D6D5" w14:textId="77777777" w:rsidR="00AC0E80" w:rsidRDefault="00AC0E80" w:rsidP="00350D9B">
      <w:r>
        <w:separator/>
      </w:r>
    </w:p>
  </w:endnote>
  <w:endnote w:type="continuationSeparator" w:id="0">
    <w:p w14:paraId="7C3B4D96" w14:textId="77777777" w:rsidR="00AC0E80" w:rsidRDefault="00AC0E80" w:rsidP="0035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00"/>
    <w:family w:val="auto"/>
    <w:pitch w:val="variable"/>
    <w:sig w:usb0="8000206F" w:usb1="4200004A" w:usb2="00000000" w:usb3="00000000" w:csb0="00000001" w:csb1="00000000"/>
  </w:font>
  <w:font w:name="Aptos SemiBold">
    <w:panose1 w:val="020B0004020202020204"/>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145C" w14:textId="51EAF930" w:rsidR="002911A3" w:rsidRPr="002911A3" w:rsidRDefault="002911A3" w:rsidP="002911A3">
    <w:pPr>
      <w:pStyle w:val="Voettekst"/>
    </w:pPr>
    <w:r w:rsidRPr="002911A3">
      <w:rPr>
        <w:noProof/>
      </w:rPr>
      <w:drawing>
        <wp:anchor distT="0" distB="0" distL="114300" distR="114300" simplePos="0" relativeHeight="251658240" behindDoc="0" locked="0" layoutInCell="1" allowOverlap="1" wp14:anchorId="19846AE8" wp14:editId="08F988EF">
          <wp:simplePos x="0" y="0"/>
          <wp:positionH relativeFrom="margin">
            <wp:posOffset>-565785</wp:posOffset>
          </wp:positionH>
          <wp:positionV relativeFrom="paragraph">
            <wp:posOffset>-131378</wp:posOffset>
          </wp:positionV>
          <wp:extent cx="2228850" cy="1360356"/>
          <wp:effectExtent l="0" t="0" r="0" b="0"/>
          <wp:wrapNone/>
          <wp:docPr id="1974541746" name="Afbeelding 11" descr="Afbeelding met glimlach,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1746" name="Afbeelding 11" descr="Afbeelding met glimlach, Menselijk gezicht, persoon, kleding&#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360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EB4AA" w14:textId="0D32601F" w:rsidR="005D2138" w:rsidRPr="005D2138" w:rsidRDefault="005D2138" w:rsidP="005D2138">
    <w:pPr>
      <w:pStyle w:val="Voettekst"/>
    </w:pPr>
  </w:p>
  <w:p w14:paraId="09D13944" w14:textId="1F1076F9" w:rsidR="00E0605B" w:rsidRPr="00E0605B" w:rsidRDefault="00E0605B" w:rsidP="00E0605B">
    <w:pPr>
      <w:pStyle w:val="Voettekst"/>
    </w:pPr>
  </w:p>
  <w:p w14:paraId="6BBF16EE" w14:textId="11CE3AA7" w:rsidR="00972DF3" w:rsidRPr="00972DF3" w:rsidRDefault="00972DF3" w:rsidP="00972DF3">
    <w:pPr>
      <w:pStyle w:val="Voettekst"/>
    </w:pPr>
  </w:p>
  <w:p w14:paraId="2AF49483" w14:textId="5E9EB1F2" w:rsidR="00972DF3" w:rsidRPr="00972DF3" w:rsidRDefault="00972DF3" w:rsidP="00972DF3">
    <w:pPr>
      <w:pStyle w:val="Voettekst"/>
    </w:pPr>
  </w:p>
  <w:p w14:paraId="751A4B54" w14:textId="77777777" w:rsidR="00972DF3" w:rsidRDefault="00972D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B9660" w14:textId="77777777" w:rsidR="00AC0E80" w:rsidRDefault="00AC0E80" w:rsidP="00350D9B">
      <w:r>
        <w:separator/>
      </w:r>
    </w:p>
  </w:footnote>
  <w:footnote w:type="continuationSeparator" w:id="0">
    <w:p w14:paraId="75C8BE9E" w14:textId="77777777" w:rsidR="00AC0E80" w:rsidRDefault="00AC0E80" w:rsidP="00350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600074"/>
      <w:docPartObj>
        <w:docPartGallery w:val="Page Numbers (Top of Page)"/>
        <w:docPartUnique/>
      </w:docPartObj>
    </w:sdtPr>
    <w:sdtContent>
      <w:p w14:paraId="245AD1EE" w14:textId="48C76CEC" w:rsidR="00457D58" w:rsidRDefault="00457D58">
        <w:pPr>
          <w:pStyle w:val="Koptekst"/>
          <w:jc w:val="right"/>
        </w:pPr>
        <w:r>
          <w:fldChar w:fldCharType="begin"/>
        </w:r>
        <w:r>
          <w:instrText>PAGE   \* MERGEFORMAT</w:instrText>
        </w:r>
        <w:r>
          <w:fldChar w:fldCharType="separate"/>
        </w:r>
        <w:r>
          <w:t>2</w:t>
        </w:r>
        <w:r>
          <w:fldChar w:fldCharType="end"/>
        </w:r>
      </w:p>
    </w:sdtContent>
  </w:sdt>
  <w:p w14:paraId="44064801" w14:textId="6120E716" w:rsidR="007548C6" w:rsidRDefault="007548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2E8E"/>
    <w:multiLevelType w:val="multilevel"/>
    <w:tmpl w:val="6C3CDC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6E844A0"/>
    <w:multiLevelType w:val="hybridMultilevel"/>
    <w:tmpl w:val="2C7CE9B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A6476E4"/>
    <w:multiLevelType w:val="multilevel"/>
    <w:tmpl w:val="D5B2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EC6C7B"/>
    <w:multiLevelType w:val="hybridMultilevel"/>
    <w:tmpl w:val="5666D856"/>
    <w:lvl w:ilvl="0" w:tplc="E4C02126">
      <w:start w:val="9"/>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DBD2EE0"/>
    <w:multiLevelType w:val="hybridMultilevel"/>
    <w:tmpl w:val="50900AA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DCD3484"/>
    <w:multiLevelType w:val="hybridMultilevel"/>
    <w:tmpl w:val="BB4C0960"/>
    <w:lvl w:ilvl="0" w:tplc="E4C021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9C29AF"/>
    <w:multiLevelType w:val="hybridMultilevel"/>
    <w:tmpl w:val="C526EAB6"/>
    <w:lvl w:ilvl="0" w:tplc="E4C02126">
      <w:start w:val="9"/>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253D8C"/>
    <w:multiLevelType w:val="hybridMultilevel"/>
    <w:tmpl w:val="88385086"/>
    <w:lvl w:ilvl="0" w:tplc="E4C0212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5154AE"/>
    <w:multiLevelType w:val="multilevel"/>
    <w:tmpl w:val="51D826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64953A9"/>
    <w:multiLevelType w:val="hybridMultilevel"/>
    <w:tmpl w:val="9E08269C"/>
    <w:lvl w:ilvl="0" w:tplc="E4C02126">
      <w:start w:val="9"/>
      <w:numFmt w:val="bullet"/>
      <w:lvlText w:val="-"/>
      <w:lvlJc w:val="left"/>
      <w:pPr>
        <w:ind w:left="720" w:hanging="360"/>
      </w:pPr>
      <w:rPr>
        <w:rFonts w:ascii="Calibri" w:eastAsiaTheme="minorHAnsi" w:hAnsi="Calibri" w:cs="Calibri" w:hint="default"/>
      </w:rPr>
    </w:lvl>
    <w:lvl w:ilvl="1" w:tplc="FFFFFFFF">
      <w:numFmt w:val="bullet"/>
      <w:lvlText w:val="•"/>
      <w:lvlJc w:val="left"/>
      <w:pPr>
        <w:ind w:left="1785" w:hanging="705"/>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7D4FA6"/>
    <w:multiLevelType w:val="hybridMultilevel"/>
    <w:tmpl w:val="D4C62F6E"/>
    <w:lvl w:ilvl="0" w:tplc="E4C02126">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0456033"/>
    <w:multiLevelType w:val="multilevel"/>
    <w:tmpl w:val="50900AA8"/>
    <w:styleLink w:val="Huidigelijst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AA7335"/>
    <w:multiLevelType w:val="hybridMultilevel"/>
    <w:tmpl w:val="18526C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70BD4A82"/>
    <w:multiLevelType w:val="hybridMultilevel"/>
    <w:tmpl w:val="3F4EEFF2"/>
    <w:lvl w:ilvl="0" w:tplc="E4C02126">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1050BE2"/>
    <w:multiLevelType w:val="hybridMultilevel"/>
    <w:tmpl w:val="EC38C088"/>
    <w:lvl w:ilvl="0" w:tplc="1A5A56F8">
      <w:start w:val="2"/>
      <w:numFmt w:val="bullet"/>
      <w:lvlText w:val=""/>
      <w:lvlJc w:val="left"/>
      <w:pPr>
        <w:ind w:left="720" w:hanging="360"/>
      </w:pPr>
      <w:rPr>
        <w:rFonts w:ascii="Symbol" w:eastAsiaTheme="minorHAnsi" w:hAnsi="Symbol" w:cstheme="minorBidi" w:hint="default"/>
      </w:rPr>
    </w:lvl>
    <w:lvl w:ilvl="1" w:tplc="CE32EC4E">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0101447">
    <w:abstractNumId w:val="8"/>
  </w:num>
  <w:num w:numId="2" w16cid:durableId="1663199540">
    <w:abstractNumId w:val="0"/>
  </w:num>
  <w:num w:numId="3" w16cid:durableId="1028337089">
    <w:abstractNumId w:val="10"/>
  </w:num>
  <w:num w:numId="4" w16cid:durableId="1091388539">
    <w:abstractNumId w:val="13"/>
  </w:num>
  <w:num w:numId="5" w16cid:durableId="1976253404">
    <w:abstractNumId w:val="7"/>
  </w:num>
  <w:num w:numId="6" w16cid:durableId="978462147">
    <w:abstractNumId w:val="14"/>
  </w:num>
  <w:num w:numId="7" w16cid:durableId="1968463131">
    <w:abstractNumId w:val="3"/>
  </w:num>
  <w:num w:numId="8" w16cid:durableId="1649552872">
    <w:abstractNumId w:val="6"/>
  </w:num>
  <w:num w:numId="9" w16cid:durableId="1242836953">
    <w:abstractNumId w:val="9"/>
  </w:num>
  <w:num w:numId="10" w16cid:durableId="1043287730">
    <w:abstractNumId w:val="12"/>
  </w:num>
  <w:num w:numId="11" w16cid:durableId="640426896">
    <w:abstractNumId w:val="5"/>
  </w:num>
  <w:num w:numId="12" w16cid:durableId="1653094337">
    <w:abstractNumId w:val="1"/>
  </w:num>
  <w:num w:numId="13" w16cid:durableId="1702241986">
    <w:abstractNumId w:val="4"/>
  </w:num>
  <w:num w:numId="14" w16cid:durableId="1470244914">
    <w:abstractNumId w:val="2"/>
  </w:num>
  <w:num w:numId="15" w16cid:durableId="11691754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D9B"/>
    <w:rsid w:val="00036455"/>
    <w:rsid w:val="000768B8"/>
    <w:rsid w:val="000A1411"/>
    <w:rsid w:val="000D6155"/>
    <w:rsid w:val="00101FAC"/>
    <w:rsid w:val="00125654"/>
    <w:rsid w:val="001629B0"/>
    <w:rsid w:val="00177401"/>
    <w:rsid w:val="001A6330"/>
    <w:rsid w:val="001E4916"/>
    <w:rsid w:val="0020046C"/>
    <w:rsid w:val="00214DC7"/>
    <w:rsid w:val="002543CF"/>
    <w:rsid w:val="00264A0F"/>
    <w:rsid w:val="002911A3"/>
    <w:rsid w:val="002E4A4C"/>
    <w:rsid w:val="00350D9B"/>
    <w:rsid w:val="003611BC"/>
    <w:rsid w:val="00371419"/>
    <w:rsid w:val="00376D49"/>
    <w:rsid w:val="0038459D"/>
    <w:rsid w:val="003F4F6F"/>
    <w:rsid w:val="00425EFE"/>
    <w:rsid w:val="00442318"/>
    <w:rsid w:val="00457D58"/>
    <w:rsid w:val="004A29E7"/>
    <w:rsid w:val="004C52D3"/>
    <w:rsid w:val="004E0B8E"/>
    <w:rsid w:val="004F507C"/>
    <w:rsid w:val="00504C10"/>
    <w:rsid w:val="0053077B"/>
    <w:rsid w:val="00543E97"/>
    <w:rsid w:val="00543FC6"/>
    <w:rsid w:val="00555517"/>
    <w:rsid w:val="00576184"/>
    <w:rsid w:val="0058549B"/>
    <w:rsid w:val="005A4826"/>
    <w:rsid w:val="005A48D1"/>
    <w:rsid w:val="005C27CE"/>
    <w:rsid w:val="005D2138"/>
    <w:rsid w:val="006055C1"/>
    <w:rsid w:val="006252C1"/>
    <w:rsid w:val="00665C29"/>
    <w:rsid w:val="006822B3"/>
    <w:rsid w:val="00684C00"/>
    <w:rsid w:val="006B4CF1"/>
    <w:rsid w:val="00725A2A"/>
    <w:rsid w:val="00745D39"/>
    <w:rsid w:val="007548C6"/>
    <w:rsid w:val="007A66AE"/>
    <w:rsid w:val="007A708C"/>
    <w:rsid w:val="007C6CA3"/>
    <w:rsid w:val="00832DD1"/>
    <w:rsid w:val="00833443"/>
    <w:rsid w:val="00877737"/>
    <w:rsid w:val="008F70E7"/>
    <w:rsid w:val="00941915"/>
    <w:rsid w:val="009604D1"/>
    <w:rsid w:val="00972DF3"/>
    <w:rsid w:val="00973B44"/>
    <w:rsid w:val="009B66E4"/>
    <w:rsid w:val="009E077A"/>
    <w:rsid w:val="009E13E4"/>
    <w:rsid w:val="00A13FF0"/>
    <w:rsid w:val="00A24AA5"/>
    <w:rsid w:val="00A65D54"/>
    <w:rsid w:val="00A72BC1"/>
    <w:rsid w:val="00A82883"/>
    <w:rsid w:val="00AC0E80"/>
    <w:rsid w:val="00AF0D89"/>
    <w:rsid w:val="00B126B4"/>
    <w:rsid w:val="00B1736E"/>
    <w:rsid w:val="00B21078"/>
    <w:rsid w:val="00B2542C"/>
    <w:rsid w:val="00B46AE7"/>
    <w:rsid w:val="00B8127C"/>
    <w:rsid w:val="00B84072"/>
    <w:rsid w:val="00BB214D"/>
    <w:rsid w:val="00C14058"/>
    <w:rsid w:val="00C379D6"/>
    <w:rsid w:val="00C61941"/>
    <w:rsid w:val="00CA4D24"/>
    <w:rsid w:val="00CF0C59"/>
    <w:rsid w:val="00D13B05"/>
    <w:rsid w:val="00D44DB9"/>
    <w:rsid w:val="00D80974"/>
    <w:rsid w:val="00DE13BC"/>
    <w:rsid w:val="00E0605B"/>
    <w:rsid w:val="00E82455"/>
    <w:rsid w:val="00E86277"/>
    <w:rsid w:val="00E9721D"/>
    <w:rsid w:val="00E97451"/>
    <w:rsid w:val="00EC36E1"/>
    <w:rsid w:val="00F11F83"/>
    <w:rsid w:val="00F669B1"/>
    <w:rsid w:val="00F72ED7"/>
    <w:rsid w:val="00F822A0"/>
    <w:rsid w:val="00FA030E"/>
    <w:rsid w:val="00FC7D5B"/>
    <w:rsid w:val="00FD3CA7"/>
    <w:rsid w:val="00FD3D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509B8"/>
  <w15:chartTrackingRefBased/>
  <w15:docId w15:val="{B49401E5-3746-491A-AE56-D7CD585E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48C6"/>
    <w:pPr>
      <w:spacing w:after="0" w:line="240" w:lineRule="auto"/>
    </w:pPr>
    <w:rPr>
      <w:rFonts w:ascii="Calibri" w:hAnsi="Calibri" w:cs="Times New Roman"/>
      <w:kern w:val="0"/>
      <w:sz w:val="22"/>
      <w:szCs w:val="22"/>
      <w:lang w:eastAsia="nl-NL"/>
      <w14:ligatures w14:val="none"/>
    </w:rPr>
  </w:style>
  <w:style w:type="paragraph" w:styleId="Kop1">
    <w:name w:val="heading 1"/>
    <w:basedOn w:val="Standaard"/>
    <w:next w:val="Standaard"/>
    <w:link w:val="Kop1Char"/>
    <w:uiPriority w:val="9"/>
    <w:qFormat/>
    <w:rsid w:val="00350D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350D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50D9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50D9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50D9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50D9B"/>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50D9B"/>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50D9B"/>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50D9B"/>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0D9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350D9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50D9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50D9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50D9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50D9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50D9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50D9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50D9B"/>
    <w:rPr>
      <w:rFonts w:eastAsiaTheme="majorEastAsia" w:cstheme="majorBidi"/>
      <w:color w:val="272727" w:themeColor="text1" w:themeTint="D8"/>
    </w:rPr>
  </w:style>
  <w:style w:type="paragraph" w:styleId="Titel">
    <w:name w:val="Title"/>
    <w:basedOn w:val="Standaard"/>
    <w:next w:val="Standaard"/>
    <w:link w:val="TitelChar"/>
    <w:uiPriority w:val="10"/>
    <w:qFormat/>
    <w:rsid w:val="00350D9B"/>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50D9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50D9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50D9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50D9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50D9B"/>
    <w:rPr>
      <w:i/>
      <w:iCs/>
      <w:color w:val="404040" w:themeColor="text1" w:themeTint="BF"/>
    </w:rPr>
  </w:style>
  <w:style w:type="paragraph" w:styleId="Lijstalinea">
    <w:name w:val="List Paragraph"/>
    <w:basedOn w:val="Standaard"/>
    <w:uiPriority w:val="34"/>
    <w:qFormat/>
    <w:rsid w:val="00350D9B"/>
    <w:pPr>
      <w:ind w:left="720"/>
      <w:contextualSpacing/>
    </w:pPr>
  </w:style>
  <w:style w:type="character" w:styleId="Intensievebenadrukking">
    <w:name w:val="Intense Emphasis"/>
    <w:basedOn w:val="Standaardalinea-lettertype"/>
    <w:uiPriority w:val="21"/>
    <w:qFormat/>
    <w:rsid w:val="00350D9B"/>
    <w:rPr>
      <w:i/>
      <w:iCs/>
      <w:color w:val="0F4761" w:themeColor="accent1" w:themeShade="BF"/>
    </w:rPr>
  </w:style>
  <w:style w:type="paragraph" w:styleId="Duidelijkcitaat">
    <w:name w:val="Intense Quote"/>
    <w:basedOn w:val="Standaard"/>
    <w:next w:val="Standaard"/>
    <w:link w:val="DuidelijkcitaatChar"/>
    <w:uiPriority w:val="30"/>
    <w:qFormat/>
    <w:rsid w:val="00350D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50D9B"/>
    <w:rPr>
      <w:i/>
      <w:iCs/>
      <w:color w:val="0F4761" w:themeColor="accent1" w:themeShade="BF"/>
    </w:rPr>
  </w:style>
  <w:style w:type="character" w:styleId="Intensieveverwijzing">
    <w:name w:val="Intense Reference"/>
    <w:basedOn w:val="Standaardalinea-lettertype"/>
    <w:uiPriority w:val="32"/>
    <w:qFormat/>
    <w:rsid w:val="00350D9B"/>
    <w:rPr>
      <w:b/>
      <w:bCs/>
      <w:smallCaps/>
      <w:color w:val="0F4761" w:themeColor="accent1" w:themeShade="BF"/>
      <w:spacing w:val="5"/>
    </w:rPr>
  </w:style>
  <w:style w:type="paragraph" w:styleId="Koptekst">
    <w:name w:val="header"/>
    <w:basedOn w:val="Standaard"/>
    <w:link w:val="KoptekstChar"/>
    <w:uiPriority w:val="99"/>
    <w:unhideWhenUsed/>
    <w:rsid w:val="00350D9B"/>
    <w:pPr>
      <w:tabs>
        <w:tab w:val="center" w:pos="4536"/>
        <w:tab w:val="right" w:pos="9072"/>
      </w:tabs>
    </w:pPr>
  </w:style>
  <w:style w:type="character" w:customStyle="1" w:styleId="KoptekstChar">
    <w:name w:val="Koptekst Char"/>
    <w:basedOn w:val="Standaardalinea-lettertype"/>
    <w:link w:val="Koptekst"/>
    <w:uiPriority w:val="99"/>
    <w:rsid w:val="00350D9B"/>
  </w:style>
  <w:style w:type="paragraph" w:styleId="Voettekst">
    <w:name w:val="footer"/>
    <w:basedOn w:val="Standaard"/>
    <w:link w:val="VoettekstChar"/>
    <w:uiPriority w:val="99"/>
    <w:unhideWhenUsed/>
    <w:rsid w:val="00350D9B"/>
    <w:pPr>
      <w:tabs>
        <w:tab w:val="center" w:pos="4536"/>
        <w:tab w:val="right" w:pos="9072"/>
      </w:tabs>
    </w:pPr>
  </w:style>
  <w:style w:type="character" w:customStyle="1" w:styleId="VoettekstChar">
    <w:name w:val="Voettekst Char"/>
    <w:basedOn w:val="Standaardalinea-lettertype"/>
    <w:link w:val="Voettekst"/>
    <w:uiPriority w:val="99"/>
    <w:rsid w:val="00350D9B"/>
  </w:style>
  <w:style w:type="paragraph" w:styleId="Geenafstand">
    <w:name w:val="No Spacing"/>
    <w:uiPriority w:val="1"/>
    <w:qFormat/>
    <w:rsid w:val="007548C6"/>
    <w:pPr>
      <w:spacing w:after="0" w:line="240" w:lineRule="auto"/>
    </w:pPr>
    <w:rPr>
      <w:kern w:val="0"/>
      <w:sz w:val="22"/>
      <w:szCs w:val="22"/>
      <w14:ligatures w14:val="none"/>
    </w:rPr>
  </w:style>
  <w:style w:type="character" w:styleId="Hyperlink">
    <w:name w:val="Hyperlink"/>
    <w:basedOn w:val="Standaardalinea-lettertype"/>
    <w:uiPriority w:val="99"/>
    <w:unhideWhenUsed/>
    <w:rsid w:val="00877737"/>
    <w:rPr>
      <w:color w:val="467886" w:themeColor="hyperlink"/>
      <w:u w:val="single"/>
    </w:rPr>
  </w:style>
  <w:style w:type="paragraph" w:styleId="Normaalweb">
    <w:name w:val="Normal (Web)"/>
    <w:basedOn w:val="Standaard"/>
    <w:uiPriority w:val="99"/>
    <w:semiHidden/>
    <w:unhideWhenUsed/>
    <w:rsid w:val="00E9721D"/>
    <w:pPr>
      <w:spacing w:before="100" w:beforeAutospacing="1" w:after="100" w:afterAutospacing="1"/>
    </w:pPr>
    <w:rPr>
      <w:rFonts w:ascii="Times New Roman" w:eastAsia="Times New Roman" w:hAnsi="Times New Roman"/>
      <w:sz w:val="24"/>
      <w:szCs w:val="24"/>
    </w:rPr>
  </w:style>
  <w:style w:type="table" w:styleId="Rastertabel1licht-Accent2">
    <w:name w:val="Grid Table 1 Light Accent 2"/>
    <w:basedOn w:val="Standaardtabel"/>
    <w:uiPriority w:val="46"/>
    <w:rsid w:val="00832DD1"/>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832D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elraster">
    <w:name w:val="Table Grid"/>
    <w:basedOn w:val="Standaardtabel"/>
    <w:uiPriority w:val="39"/>
    <w:rsid w:val="00682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38459D"/>
    <w:pPr>
      <w:spacing w:before="240" w:after="0" w:line="259" w:lineRule="auto"/>
      <w:outlineLvl w:val="9"/>
    </w:pPr>
    <w:rPr>
      <w:sz w:val="32"/>
      <w:szCs w:val="32"/>
    </w:rPr>
  </w:style>
  <w:style w:type="paragraph" w:styleId="Inhopg1">
    <w:name w:val="toc 1"/>
    <w:basedOn w:val="Standaard"/>
    <w:next w:val="Standaard"/>
    <w:autoRedefine/>
    <w:uiPriority w:val="39"/>
    <w:unhideWhenUsed/>
    <w:rsid w:val="0038459D"/>
    <w:pPr>
      <w:spacing w:after="100"/>
    </w:pPr>
  </w:style>
  <w:style w:type="paragraph" w:styleId="Inhopg2">
    <w:name w:val="toc 2"/>
    <w:basedOn w:val="Standaard"/>
    <w:next w:val="Standaard"/>
    <w:autoRedefine/>
    <w:uiPriority w:val="39"/>
    <w:unhideWhenUsed/>
    <w:rsid w:val="0038459D"/>
    <w:pPr>
      <w:spacing w:after="100"/>
      <w:ind w:left="220"/>
    </w:pPr>
  </w:style>
  <w:style w:type="numbering" w:customStyle="1" w:styleId="Huidigelijst1">
    <w:name w:val="Huidige lijst1"/>
    <w:uiPriority w:val="99"/>
    <w:rsid w:val="0038459D"/>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83096">
      <w:bodyDiv w:val="1"/>
      <w:marLeft w:val="0"/>
      <w:marRight w:val="0"/>
      <w:marTop w:val="0"/>
      <w:marBottom w:val="0"/>
      <w:divBdr>
        <w:top w:val="none" w:sz="0" w:space="0" w:color="auto"/>
        <w:left w:val="none" w:sz="0" w:space="0" w:color="auto"/>
        <w:bottom w:val="none" w:sz="0" w:space="0" w:color="auto"/>
        <w:right w:val="none" w:sz="0" w:space="0" w:color="auto"/>
      </w:divBdr>
    </w:div>
    <w:div w:id="59015104">
      <w:bodyDiv w:val="1"/>
      <w:marLeft w:val="0"/>
      <w:marRight w:val="0"/>
      <w:marTop w:val="0"/>
      <w:marBottom w:val="0"/>
      <w:divBdr>
        <w:top w:val="none" w:sz="0" w:space="0" w:color="auto"/>
        <w:left w:val="none" w:sz="0" w:space="0" w:color="auto"/>
        <w:bottom w:val="none" w:sz="0" w:space="0" w:color="auto"/>
        <w:right w:val="none" w:sz="0" w:space="0" w:color="auto"/>
      </w:divBdr>
    </w:div>
    <w:div w:id="59181407">
      <w:bodyDiv w:val="1"/>
      <w:marLeft w:val="0"/>
      <w:marRight w:val="0"/>
      <w:marTop w:val="0"/>
      <w:marBottom w:val="0"/>
      <w:divBdr>
        <w:top w:val="none" w:sz="0" w:space="0" w:color="auto"/>
        <w:left w:val="none" w:sz="0" w:space="0" w:color="auto"/>
        <w:bottom w:val="none" w:sz="0" w:space="0" w:color="auto"/>
        <w:right w:val="none" w:sz="0" w:space="0" w:color="auto"/>
      </w:divBdr>
    </w:div>
    <w:div w:id="80225728">
      <w:bodyDiv w:val="1"/>
      <w:marLeft w:val="0"/>
      <w:marRight w:val="0"/>
      <w:marTop w:val="0"/>
      <w:marBottom w:val="0"/>
      <w:divBdr>
        <w:top w:val="none" w:sz="0" w:space="0" w:color="auto"/>
        <w:left w:val="none" w:sz="0" w:space="0" w:color="auto"/>
        <w:bottom w:val="none" w:sz="0" w:space="0" w:color="auto"/>
        <w:right w:val="none" w:sz="0" w:space="0" w:color="auto"/>
      </w:divBdr>
    </w:div>
    <w:div w:id="91632484">
      <w:bodyDiv w:val="1"/>
      <w:marLeft w:val="0"/>
      <w:marRight w:val="0"/>
      <w:marTop w:val="0"/>
      <w:marBottom w:val="0"/>
      <w:divBdr>
        <w:top w:val="none" w:sz="0" w:space="0" w:color="auto"/>
        <w:left w:val="none" w:sz="0" w:space="0" w:color="auto"/>
        <w:bottom w:val="none" w:sz="0" w:space="0" w:color="auto"/>
        <w:right w:val="none" w:sz="0" w:space="0" w:color="auto"/>
      </w:divBdr>
    </w:div>
    <w:div w:id="111019445">
      <w:bodyDiv w:val="1"/>
      <w:marLeft w:val="0"/>
      <w:marRight w:val="0"/>
      <w:marTop w:val="0"/>
      <w:marBottom w:val="0"/>
      <w:divBdr>
        <w:top w:val="none" w:sz="0" w:space="0" w:color="auto"/>
        <w:left w:val="none" w:sz="0" w:space="0" w:color="auto"/>
        <w:bottom w:val="none" w:sz="0" w:space="0" w:color="auto"/>
        <w:right w:val="none" w:sz="0" w:space="0" w:color="auto"/>
      </w:divBdr>
    </w:div>
    <w:div w:id="122236692">
      <w:bodyDiv w:val="1"/>
      <w:marLeft w:val="0"/>
      <w:marRight w:val="0"/>
      <w:marTop w:val="0"/>
      <w:marBottom w:val="0"/>
      <w:divBdr>
        <w:top w:val="none" w:sz="0" w:space="0" w:color="auto"/>
        <w:left w:val="none" w:sz="0" w:space="0" w:color="auto"/>
        <w:bottom w:val="none" w:sz="0" w:space="0" w:color="auto"/>
        <w:right w:val="none" w:sz="0" w:space="0" w:color="auto"/>
      </w:divBdr>
    </w:div>
    <w:div w:id="160969308">
      <w:bodyDiv w:val="1"/>
      <w:marLeft w:val="0"/>
      <w:marRight w:val="0"/>
      <w:marTop w:val="0"/>
      <w:marBottom w:val="0"/>
      <w:divBdr>
        <w:top w:val="none" w:sz="0" w:space="0" w:color="auto"/>
        <w:left w:val="none" w:sz="0" w:space="0" w:color="auto"/>
        <w:bottom w:val="none" w:sz="0" w:space="0" w:color="auto"/>
        <w:right w:val="none" w:sz="0" w:space="0" w:color="auto"/>
      </w:divBdr>
    </w:div>
    <w:div w:id="192040915">
      <w:bodyDiv w:val="1"/>
      <w:marLeft w:val="0"/>
      <w:marRight w:val="0"/>
      <w:marTop w:val="0"/>
      <w:marBottom w:val="0"/>
      <w:divBdr>
        <w:top w:val="none" w:sz="0" w:space="0" w:color="auto"/>
        <w:left w:val="none" w:sz="0" w:space="0" w:color="auto"/>
        <w:bottom w:val="none" w:sz="0" w:space="0" w:color="auto"/>
        <w:right w:val="none" w:sz="0" w:space="0" w:color="auto"/>
      </w:divBdr>
    </w:div>
    <w:div w:id="192235845">
      <w:bodyDiv w:val="1"/>
      <w:marLeft w:val="0"/>
      <w:marRight w:val="0"/>
      <w:marTop w:val="0"/>
      <w:marBottom w:val="0"/>
      <w:divBdr>
        <w:top w:val="none" w:sz="0" w:space="0" w:color="auto"/>
        <w:left w:val="none" w:sz="0" w:space="0" w:color="auto"/>
        <w:bottom w:val="none" w:sz="0" w:space="0" w:color="auto"/>
        <w:right w:val="none" w:sz="0" w:space="0" w:color="auto"/>
      </w:divBdr>
    </w:div>
    <w:div w:id="242762208">
      <w:bodyDiv w:val="1"/>
      <w:marLeft w:val="0"/>
      <w:marRight w:val="0"/>
      <w:marTop w:val="0"/>
      <w:marBottom w:val="0"/>
      <w:divBdr>
        <w:top w:val="none" w:sz="0" w:space="0" w:color="auto"/>
        <w:left w:val="none" w:sz="0" w:space="0" w:color="auto"/>
        <w:bottom w:val="none" w:sz="0" w:space="0" w:color="auto"/>
        <w:right w:val="none" w:sz="0" w:space="0" w:color="auto"/>
      </w:divBdr>
    </w:div>
    <w:div w:id="246698963">
      <w:bodyDiv w:val="1"/>
      <w:marLeft w:val="0"/>
      <w:marRight w:val="0"/>
      <w:marTop w:val="0"/>
      <w:marBottom w:val="0"/>
      <w:divBdr>
        <w:top w:val="none" w:sz="0" w:space="0" w:color="auto"/>
        <w:left w:val="none" w:sz="0" w:space="0" w:color="auto"/>
        <w:bottom w:val="none" w:sz="0" w:space="0" w:color="auto"/>
        <w:right w:val="none" w:sz="0" w:space="0" w:color="auto"/>
      </w:divBdr>
    </w:div>
    <w:div w:id="292642985">
      <w:bodyDiv w:val="1"/>
      <w:marLeft w:val="0"/>
      <w:marRight w:val="0"/>
      <w:marTop w:val="0"/>
      <w:marBottom w:val="0"/>
      <w:divBdr>
        <w:top w:val="none" w:sz="0" w:space="0" w:color="auto"/>
        <w:left w:val="none" w:sz="0" w:space="0" w:color="auto"/>
        <w:bottom w:val="none" w:sz="0" w:space="0" w:color="auto"/>
        <w:right w:val="none" w:sz="0" w:space="0" w:color="auto"/>
      </w:divBdr>
    </w:div>
    <w:div w:id="352656471">
      <w:bodyDiv w:val="1"/>
      <w:marLeft w:val="0"/>
      <w:marRight w:val="0"/>
      <w:marTop w:val="0"/>
      <w:marBottom w:val="0"/>
      <w:divBdr>
        <w:top w:val="none" w:sz="0" w:space="0" w:color="auto"/>
        <w:left w:val="none" w:sz="0" w:space="0" w:color="auto"/>
        <w:bottom w:val="none" w:sz="0" w:space="0" w:color="auto"/>
        <w:right w:val="none" w:sz="0" w:space="0" w:color="auto"/>
      </w:divBdr>
    </w:div>
    <w:div w:id="415445714">
      <w:bodyDiv w:val="1"/>
      <w:marLeft w:val="0"/>
      <w:marRight w:val="0"/>
      <w:marTop w:val="0"/>
      <w:marBottom w:val="0"/>
      <w:divBdr>
        <w:top w:val="none" w:sz="0" w:space="0" w:color="auto"/>
        <w:left w:val="none" w:sz="0" w:space="0" w:color="auto"/>
        <w:bottom w:val="none" w:sz="0" w:space="0" w:color="auto"/>
        <w:right w:val="none" w:sz="0" w:space="0" w:color="auto"/>
      </w:divBdr>
    </w:div>
    <w:div w:id="441650266">
      <w:bodyDiv w:val="1"/>
      <w:marLeft w:val="0"/>
      <w:marRight w:val="0"/>
      <w:marTop w:val="0"/>
      <w:marBottom w:val="0"/>
      <w:divBdr>
        <w:top w:val="none" w:sz="0" w:space="0" w:color="auto"/>
        <w:left w:val="none" w:sz="0" w:space="0" w:color="auto"/>
        <w:bottom w:val="none" w:sz="0" w:space="0" w:color="auto"/>
        <w:right w:val="none" w:sz="0" w:space="0" w:color="auto"/>
      </w:divBdr>
    </w:div>
    <w:div w:id="463472364">
      <w:bodyDiv w:val="1"/>
      <w:marLeft w:val="0"/>
      <w:marRight w:val="0"/>
      <w:marTop w:val="0"/>
      <w:marBottom w:val="0"/>
      <w:divBdr>
        <w:top w:val="none" w:sz="0" w:space="0" w:color="auto"/>
        <w:left w:val="none" w:sz="0" w:space="0" w:color="auto"/>
        <w:bottom w:val="none" w:sz="0" w:space="0" w:color="auto"/>
        <w:right w:val="none" w:sz="0" w:space="0" w:color="auto"/>
      </w:divBdr>
    </w:div>
    <w:div w:id="472336358">
      <w:bodyDiv w:val="1"/>
      <w:marLeft w:val="0"/>
      <w:marRight w:val="0"/>
      <w:marTop w:val="0"/>
      <w:marBottom w:val="0"/>
      <w:divBdr>
        <w:top w:val="none" w:sz="0" w:space="0" w:color="auto"/>
        <w:left w:val="none" w:sz="0" w:space="0" w:color="auto"/>
        <w:bottom w:val="none" w:sz="0" w:space="0" w:color="auto"/>
        <w:right w:val="none" w:sz="0" w:space="0" w:color="auto"/>
      </w:divBdr>
    </w:div>
    <w:div w:id="475336347">
      <w:bodyDiv w:val="1"/>
      <w:marLeft w:val="0"/>
      <w:marRight w:val="0"/>
      <w:marTop w:val="0"/>
      <w:marBottom w:val="0"/>
      <w:divBdr>
        <w:top w:val="none" w:sz="0" w:space="0" w:color="auto"/>
        <w:left w:val="none" w:sz="0" w:space="0" w:color="auto"/>
        <w:bottom w:val="none" w:sz="0" w:space="0" w:color="auto"/>
        <w:right w:val="none" w:sz="0" w:space="0" w:color="auto"/>
      </w:divBdr>
    </w:div>
    <w:div w:id="501746058">
      <w:bodyDiv w:val="1"/>
      <w:marLeft w:val="0"/>
      <w:marRight w:val="0"/>
      <w:marTop w:val="0"/>
      <w:marBottom w:val="0"/>
      <w:divBdr>
        <w:top w:val="none" w:sz="0" w:space="0" w:color="auto"/>
        <w:left w:val="none" w:sz="0" w:space="0" w:color="auto"/>
        <w:bottom w:val="none" w:sz="0" w:space="0" w:color="auto"/>
        <w:right w:val="none" w:sz="0" w:space="0" w:color="auto"/>
      </w:divBdr>
    </w:div>
    <w:div w:id="523054655">
      <w:bodyDiv w:val="1"/>
      <w:marLeft w:val="0"/>
      <w:marRight w:val="0"/>
      <w:marTop w:val="0"/>
      <w:marBottom w:val="0"/>
      <w:divBdr>
        <w:top w:val="none" w:sz="0" w:space="0" w:color="auto"/>
        <w:left w:val="none" w:sz="0" w:space="0" w:color="auto"/>
        <w:bottom w:val="none" w:sz="0" w:space="0" w:color="auto"/>
        <w:right w:val="none" w:sz="0" w:space="0" w:color="auto"/>
      </w:divBdr>
    </w:div>
    <w:div w:id="529995685">
      <w:bodyDiv w:val="1"/>
      <w:marLeft w:val="0"/>
      <w:marRight w:val="0"/>
      <w:marTop w:val="0"/>
      <w:marBottom w:val="0"/>
      <w:divBdr>
        <w:top w:val="none" w:sz="0" w:space="0" w:color="auto"/>
        <w:left w:val="none" w:sz="0" w:space="0" w:color="auto"/>
        <w:bottom w:val="none" w:sz="0" w:space="0" w:color="auto"/>
        <w:right w:val="none" w:sz="0" w:space="0" w:color="auto"/>
      </w:divBdr>
    </w:div>
    <w:div w:id="544634419">
      <w:bodyDiv w:val="1"/>
      <w:marLeft w:val="0"/>
      <w:marRight w:val="0"/>
      <w:marTop w:val="0"/>
      <w:marBottom w:val="0"/>
      <w:divBdr>
        <w:top w:val="none" w:sz="0" w:space="0" w:color="auto"/>
        <w:left w:val="none" w:sz="0" w:space="0" w:color="auto"/>
        <w:bottom w:val="none" w:sz="0" w:space="0" w:color="auto"/>
        <w:right w:val="none" w:sz="0" w:space="0" w:color="auto"/>
      </w:divBdr>
    </w:div>
    <w:div w:id="564100553">
      <w:bodyDiv w:val="1"/>
      <w:marLeft w:val="0"/>
      <w:marRight w:val="0"/>
      <w:marTop w:val="0"/>
      <w:marBottom w:val="0"/>
      <w:divBdr>
        <w:top w:val="none" w:sz="0" w:space="0" w:color="auto"/>
        <w:left w:val="none" w:sz="0" w:space="0" w:color="auto"/>
        <w:bottom w:val="none" w:sz="0" w:space="0" w:color="auto"/>
        <w:right w:val="none" w:sz="0" w:space="0" w:color="auto"/>
      </w:divBdr>
    </w:div>
    <w:div w:id="572619870">
      <w:bodyDiv w:val="1"/>
      <w:marLeft w:val="0"/>
      <w:marRight w:val="0"/>
      <w:marTop w:val="0"/>
      <w:marBottom w:val="0"/>
      <w:divBdr>
        <w:top w:val="none" w:sz="0" w:space="0" w:color="auto"/>
        <w:left w:val="none" w:sz="0" w:space="0" w:color="auto"/>
        <w:bottom w:val="none" w:sz="0" w:space="0" w:color="auto"/>
        <w:right w:val="none" w:sz="0" w:space="0" w:color="auto"/>
      </w:divBdr>
    </w:div>
    <w:div w:id="574320872">
      <w:bodyDiv w:val="1"/>
      <w:marLeft w:val="0"/>
      <w:marRight w:val="0"/>
      <w:marTop w:val="0"/>
      <w:marBottom w:val="0"/>
      <w:divBdr>
        <w:top w:val="none" w:sz="0" w:space="0" w:color="auto"/>
        <w:left w:val="none" w:sz="0" w:space="0" w:color="auto"/>
        <w:bottom w:val="none" w:sz="0" w:space="0" w:color="auto"/>
        <w:right w:val="none" w:sz="0" w:space="0" w:color="auto"/>
      </w:divBdr>
    </w:div>
    <w:div w:id="578059353">
      <w:bodyDiv w:val="1"/>
      <w:marLeft w:val="0"/>
      <w:marRight w:val="0"/>
      <w:marTop w:val="0"/>
      <w:marBottom w:val="0"/>
      <w:divBdr>
        <w:top w:val="none" w:sz="0" w:space="0" w:color="auto"/>
        <w:left w:val="none" w:sz="0" w:space="0" w:color="auto"/>
        <w:bottom w:val="none" w:sz="0" w:space="0" w:color="auto"/>
        <w:right w:val="none" w:sz="0" w:space="0" w:color="auto"/>
      </w:divBdr>
    </w:div>
    <w:div w:id="597177544">
      <w:bodyDiv w:val="1"/>
      <w:marLeft w:val="0"/>
      <w:marRight w:val="0"/>
      <w:marTop w:val="0"/>
      <w:marBottom w:val="0"/>
      <w:divBdr>
        <w:top w:val="none" w:sz="0" w:space="0" w:color="auto"/>
        <w:left w:val="none" w:sz="0" w:space="0" w:color="auto"/>
        <w:bottom w:val="none" w:sz="0" w:space="0" w:color="auto"/>
        <w:right w:val="none" w:sz="0" w:space="0" w:color="auto"/>
      </w:divBdr>
    </w:div>
    <w:div w:id="599027875">
      <w:bodyDiv w:val="1"/>
      <w:marLeft w:val="0"/>
      <w:marRight w:val="0"/>
      <w:marTop w:val="0"/>
      <w:marBottom w:val="0"/>
      <w:divBdr>
        <w:top w:val="none" w:sz="0" w:space="0" w:color="auto"/>
        <w:left w:val="none" w:sz="0" w:space="0" w:color="auto"/>
        <w:bottom w:val="none" w:sz="0" w:space="0" w:color="auto"/>
        <w:right w:val="none" w:sz="0" w:space="0" w:color="auto"/>
      </w:divBdr>
    </w:div>
    <w:div w:id="603268411">
      <w:bodyDiv w:val="1"/>
      <w:marLeft w:val="0"/>
      <w:marRight w:val="0"/>
      <w:marTop w:val="0"/>
      <w:marBottom w:val="0"/>
      <w:divBdr>
        <w:top w:val="none" w:sz="0" w:space="0" w:color="auto"/>
        <w:left w:val="none" w:sz="0" w:space="0" w:color="auto"/>
        <w:bottom w:val="none" w:sz="0" w:space="0" w:color="auto"/>
        <w:right w:val="none" w:sz="0" w:space="0" w:color="auto"/>
      </w:divBdr>
    </w:div>
    <w:div w:id="617179424">
      <w:bodyDiv w:val="1"/>
      <w:marLeft w:val="0"/>
      <w:marRight w:val="0"/>
      <w:marTop w:val="0"/>
      <w:marBottom w:val="0"/>
      <w:divBdr>
        <w:top w:val="none" w:sz="0" w:space="0" w:color="auto"/>
        <w:left w:val="none" w:sz="0" w:space="0" w:color="auto"/>
        <w:bottom w:val="none" w:sz="0" w:space="0" w:color="auto"/>
        <w:right w:val="none" w:sz="0" w:space="0" w:color="auto"/>
      </w:divBdr>
    </w:div>
    <w:div w:id="664283531">
      <w:bodyDiv w:val="1"/>
      <w:marLeft w:val="0"/>
      <w:marRight w:val="0"/>
      <w:marTop w:val="0"/>
      <w:marBottom w:val="0"/>
      <w:divBdr>
        <w:top w:val="none" w:sz="0" w:space="0" w:color="auto"/>
        <w:left w:val="none" w:sz="0" w:space="0" w:color="auto"/>
        <w:bottom w:val="none" w:sz="0" w:space="0" w:color="auto"/>
        <w:right w:val="none" w:sz="0" w:space="0" w:color="auto"/>
      </w:divBdr>
    </w:div>
    <w:div w:id="713307038">
      <w:bodyDiv w:val="1"/>
      <w:marLeft w:val="0"/>
      <w:marRight w:val="0"/>
      <w:marTop w:val="0"/>
      <w:marBottom w:val="0"/>
      <w:divBdr>
        <w:top w:val="none" w:sz="0" w:space="0" w:color="auto"/>
        <w:left w:val="none" w:sz="0" w:space="0" w:color="auto"/>
        <w:bottom w:val="none" w:sz="0" w:space="0" w:color="auto"/>
        <w:right w:val="none" w:sz="0" w:space="0" w:color="auto"/>
      </w:divBdr>
    </w:div>
    <w:div w:id="830221689">
      <w:bodyDiv w:val="1"/>
      <w:marLeft w:val="0"/>
      <w:marRight w:val="0"/>
      <w:marTop w:val="0"/>
      <w:marBottom w:val="0"/>
      <w:divBdr>
        <w:top w:val="none" w:sz="0" w:space="0" w:color="auto"/>
        <w:left w:val="none" w:sz="0" w:space="0" w:color="auto"/>
        <w:bottom w:val="none" w:sz="0" w:space="0" w:color="auto"/>
        <w:right w:val="none" w:sz="0" w:space="0" w:color="auto"/>
      </w:divBdr>
    </w:div>
    <w:div w:id="860824483">
      <w:bodyDiv w:val="1"/>
      <w:marLeft w:val="0"/>
      <w:marRight w:val="0"/>
      <w:marTop w:val="0"/>
      <w:marBottom w:val="0"/>
      <w:divBdr>
        <w:top w:val="none" w:sz="0" w:space="0" w:color="auto"/>
        <w:left w:val="none" w:sz="0" w:space="0" w:color="auto"/>
        <w:bottom w:val="none" w:sz="0" w:space="0" w:color="auto"/>
        <w:right w:val="none" w:sz="0" w:space="0" w:color="auto"/>
      </w:divBdr>
    </w:div>
    <w:div w:id="869534266">
      <w:bodyDiv w:val="1"/>
      <w:marLeft w:val="0"/>
      <w:marRight w:val="0"/>
      <w:marTop w:val="0"/>
      <w:marBottom w:val="0"/>
      <w:divBdr>
        <w:top w:val="none" w:sz="0" w:space="0" w:color="auto"/>
        <w:left w:val="none" w:sz="0" w:space="0" w:color="auto"/>
        <w:bottom w:val="none" w:sz="0" w:space="0" w:color="auto"/>
        <w:right w:val="none" w:sz="0" w:space="0" w:color="auto"/>
      </w:divBdr>
    </w:div>
    <w:div w:id="883832322">
      <w:bodyDiv w:val="1"/>
      <w:marLeft w:val="0"/>
      <w:marRight w:val="0"/>
      <w:marTop w:val="0"/>
      <w:marBottom w:val="0"/>
      <w:divBdr>
        <w:top w:val="none" w:sz="0" w:space="0" w:color="auto"/>
        <w:left w:val="none" w:sz="0" w:space="0" w:color="auto"/>
        <w:bottom w:val="none" w:sz="0" w:space="0" w:color="auto"/>
        <w:right w:val="none" w:sz="0" w:space="0" w:color="auto"/>
      </w:divBdr>
    </w:div>
    <w:div w:id="926765578">
      <w:bodyDiv w:val="1"/>
      <w:marLeft w:val="0"/>
      <w:marRight w:val="0"/>
      <w:marTop w:val="0"/>
      <w:marBottom w:val="0"/>
      <w:divBdr>
        <w:top w:val="none" w:sz="0" w:space="0" w:color="auto"/>
        <w:left w:val="none" w:sz="0" w:space="0" w:color="auto"/>
        <w:bottom w:val="none" w:sz="0" w:space="0" w:color="auto"/>
        <w:right w:val="none" w:sz="0" w:space="0" w:color="auto"/>
      </w:divBdr>
    </w:div>
    <w:div w:id="966201455">
      <w:bodyDiv w:val="1"/>
      <w:marLeft w:val="0"/>
      <w:marRight w:val="0"/>
      <w:marTop w:val="0"/>
      <w:marBottom w:val="0"/>
      <w:divBdr>
        <w:top w:val="none" w:sz="0" w:space="0" w:color="auto"/>
        <w:left w:val="none" w:sz="0" w:space="0" w:color="auto"/>
        <w:bottom w:val="none" w:sz="0" w:space="0" w:color="auto"/>
        <w:right w:val="none" w:sz="0" w:space="0" w:color="auto"/>
      </w:divBdr>
    </w:div>
    <w:div w:id="1002707565">
      <w:bodyDiv w:val="1"/>
      <w:marLeft w:val="0"/>
      <w:marRight w:val="0"/>
      <w:marTop w:val="0"/>
      <w:marBottom w:val="0"/>
      <w:divBdr>
        <w:top w:val="none" w:sz="0" w:space="0" w:color="auto"/>
        <w:left w:val="none" w:sz="0" w:space="0" w:color="auto"/>
        <w:bottom w:val="none" w:sz="0" w:space="0" w:color="auto"/>
        <w:right w:val="none" w:sz="0" w:space="0" w:color="auto"/>
      </w:divBdr>
    </w:div>
    <w:div w:id="1013995858">
      <w:bodyDiv w:val="1"/>
      <w:marLeft w:val="0"/>
      <w:marRight w:val="0"/>
      <w:marTop w:val="0"/>
      <w:marBottom w:val="0"/>
      <w:divBdr>
        <w:top w:val="none" w:sz="0" w:space="0" w:color="auto"/>
        <w:left w:val="none" w:sz="0" w:space="0" w:color="auto"/>
        <w:bottom w:val="none" w:sz="0" w:space="0" w:color="auto"/>
        <w:right w:val="none" w:sz="0" w:space="0" w:color="auto"/>
      </w:divBdr>
    </w:div>
    <w:div w:id="1040590785">
      <w:bodyDiv w:val="1"/>
      <w:marLeft w:val="0"/>
      <w:marRight w:val="0"/>
      <w:marTop w:val="0"/>
      <w:marBottom w:val="0"/>
      <w:divBdr>
        <w:top w:val="none" w:sz="0" w:space="0" w:color="auto"/>
        <w:left w:val="none" w:sz="0" w:space="0" w:color="auto"/>
        <w:bottom w:val="none" w:sz="0" w:space="0" w:color="auto"/>
        <w:right w:val="none" w:sz="0" w:space="0" w:color="auto"/>
      </w:divBdr>
    </w:div>
    <w:div w:id="1074821057">
      <w:bodyDiv w:val="1"/>
      <w:marLeft w:val="0"/>
      <w:marRight w:val="0"/>
      <w:marTop w:val="0"/>
      <w:marBottom w:val="0"/>
      <w:divBdr>
        <w:top w:val="none" w:sz="0" w:space="0" w:color="auto"/>
        <w:left w:val="none" w:sz="0" w:space="0" w:color="auto"/>
        <w:bottom w:val="none" w:sz="0" w:space="0" w:color="auto"/>
        <w:right w:val="none" w:sz="0" w:space="0" w:color="auto"/>
      </w:divBdr>
    </w:div>
    <w:div w:id="1099447642">
      <w:bodyDiv w:val="1"/>
      <w:marLeft w:val="0"/>
      <w:marRight w:val="0"/>
      <w:marTop w:val="0"/>
      <w:marBottom w:val="0"/>
      <w:divBdr>
        <w:top w:val="none" w:sz="0" w:space="0" w:color="auto"/>
        <w:left w:val="none" w:sz="0" w:space="0" w:color="auto"/>
        <w:bottom w:val="none" w:sz="0" w:space="0" w:color="auto"/>
        <w:right w:val="none" w:sz="0" w:space="0" w:color="auto"/>
      </w:divBdr>
    </w:div>
    <w:div w:id="1110126140">
      <w:bodyDiv w:val="1"/>
      <w:marLeft w:val="0"/>
      <w:marRight w:val="0"/>
      <w:marTop w:val="0"/>
      <w:marBottom w:val="0"/>
      <w:divBdr>
        <w:top w:val="none" w:sz="0" w:space="0" w:color="auto"/>
        <w:left w:val="none" w:sz="0" w:space="0" w:color="auto"/>
        <w:bottom w:val="none" w:sz="0" w:space="0" w:color="auto"/>
        <w:right w:val="none" w:sz="0" w:space="0" w:color="auto"/>
      </w:divBdr>
    </w:div>
    <w:div w:id="1125585784">
      <w:bodyDiv w:val="1"/>
      <w:marLeft w:val="0"/>
      <w:marRight w:val="0"/>
      <w:marTop w:val="0"/>
      <w:marBottom w:val="0"/>
      <w:divBdr>
        <w:top w:val="none" w:sz="0" w:space="0" w:color="auto"/>
        <w:left w:val="none" w:sz="0" w:space="0" w:color="auto"/>
        <w:bottom w:val="none" w:sz="0" w:space="0" w:color="auto"/>
        <w:right w:val="none" w:sz="0" w:space="0" w:color="auto"/>
      </w:divBdr>
    </w:div>
    <w:div w:id="1153565458">
      <w:bodyDiv w:val="1"/>
      <w:marLeft w:val="0"/>
      <w:marRight w:val="0"/>
      <w:marTop w:val="0"/>
      <w:marBottom w:val="0"/>
      <w:divBdr>
        <w:top w:val="none" w:sz="0" w:space="0" w:color="auto"/>
        <w:left w:val="none" w:sz="0" w:space="0" w:color="auto"/>
        <w:bottom w:val="none" w:sz="0" w:space="0" w:color="auto"/>
        <w:right w:val="none" w:sz="0" w:space="0" w:color="auto"/>
      </w:divBdr>
    </w:div>
    <w:div w:id="1195121539">
      <w:bodyDiv w:val="1"/>
      <w:marLeft w:val="0"/>
      <w:marRight w:val="0"/>
      <w:marTop w:val="0"/>
      <w:marBottom w:val="0"/>
      <w:divBdr>
        <w:top w:val="none" w:sz="0" w:space="0" w:color="auto"/>
        <w:left w:val="none" w:sz="0" w:space="0" w:color="auto"/>
        <w:bottom w:val="none" w:sz="0" w:space="0" w:color="auto"/>
        <w:right w:val="none" w:sz="0" w:space="0" w:color="auto"/>
      </w:divBdr>
    </w:div>
    <w:div w:id="1237744020">
      <w:bodyDiv w:val="1"/>
      <w:marLeft w:val="0"/>
      <w:marRight w:val="0"/>
      <w:marTop w:val="0"/>
      <w:marBottom w:val="0"/>
      <w:divBdr>
        <w:top w:val="none" w:sz="0" w:space="0" w:color="auto"/>
        <w:left w:val="none" w:sz="0" w:space="0" w:color="auto"/>
        <w:bottom w:val="none" w:sz="0" w:space="0" w:color="auto"/>
        <w:right w:val="none" w:sz="0" w:space="0" w:color="auto"/>
      </w:divBdr>
    </w:div>
    <w:div w:id="1242712751">
      <w:bodyDiv w:val="1"/>
      <w:marLeft w:val="0"/>
      <w:marRight w:val="0"/>
      <w:marTop w:val="0"/>
      <w:marBottom w:val="0"/>
      <w:divBdr>
        <w:top w:val="none" w:sz="0" w:space="0" w:color="auto"/>
        <w:left w:val="none" w:sz="0" w:space="0" w:color="auto"/>
        <w:bottom w:val="none" w:sz="0" w:space="0" w:color="auto"/>
        <w:right w:val="none" w:sz="0" w:space="0" w:color="auto"/>
      </w:divBdr>
    </w:div>
    <w:div w:id="1254045744">
      <w:bodyDiv w:val="1"/>
      <w:marLeft w:val="0"/>
      <w:marRight w:val="0"/>
      <w:marTop w:val="0"/>
      <w:marBottom w:val="0"/>
      <w:divBdr>
        <w:top w:val="none" w:sz="0" w:space="0" w:color="auto"/>
        <w:left w:val="none" w:sz="0" w:space="0" w:color="auto"/>
        <w:bottom w:val="none" w:sz="0" w:space="0" w:color="auto"/>
        <w:right w:val="none" w:sz="0" w:space="0" w:color="auto"/>
      </w:divBdr>
    </w:div>
    <w:div w:id="1297444043">
      <w:bodyDiv w:val="1"/>
      <w:marLeft w:val="0"/>
      <w:marRight w:val="0"/>
      <w:marTop w:val="0"/>
      <w:marBottom w:val="0"/>
      <w:divBdr>
        <w:top w:val="none" w:sz="0" w:space="0" w:color="auto"/>
        <w:left w:val="none" w:sz="0" w:space="0" w:color="auto"/>
        <w:bottom w:val="none" w:sz="0" w:space="0" w:color="auto"/>
        <w:right w:val="none" w:sz="0" w:space="0" w:color="auto"/>
      </w:divBdr>
    </w:div>
    <w:div w:id="1315448095">
      <w:bodyDiv w:val="1"/>
      <w:marLeft w:val="0"/>
      <w:marRight w:val="0"/>
      <w:marTop w:val="0"/>
      <w:marBottom w:val="0"/>
      <w:divBdr>
        <w:top w:val="none" w:sz="0" w:space="0" w:color="auto"/>
        <w:left w:val="none" w:sz="0" w:space="0" w:color="auto"/>
        <w:bottom w:val="none" w:sz="0" w:space="0" w:color="auto"/>
        <w:right w:val="none" w:sz="0" w:space="0" w:color="auto"/>
      </w:divBdr>
    </w:div>
    <w:div w:id="1319072013">
      <w:bodyDiv w:val="1"/>
      <w:marLeft w:val="0"/>
      <w:marRight w:val="0"/>
      <w:marTop w:val="0"/>
      <w:marBottom w:val="0"/>
      <w:divBdr>
        <w:top w:val="none" w:sz="0" w:space="0" w:color="auto"/>
        <w:left w:val="none" w:sz="0" w:space="0" w:color="auto"/>
        <w:bottom w:val="none" w:sz="0" w:space="0" w:color="auto"/>
        <w:right w:val="none" w:sz="0" w:space="0" w:color="auto"/>
      </w:divBdr>
    </w:div>
    <w:div w:id="1340350123">
      <w:bodyDiv w:val="1"/>
      <w:marLeft w:val="0"/>
      <w:marRight w:val="0"/>
      <w:marTop w:val="0"/>
      <w:marBottom w:val="0"/>
      <w:divBdr>
        <w:top w:val="none" w:sz="0" w:space="0" w:color="auto"/>
        <w:left w:val="none" w:sz="0" w:space="0" w:color="auto"/>
        <w:bottom w:val="none" w:sz="0" w:space="0" w:color="auto"/>
        <w:right w:val="none" w:sz="0" w:space="0" w:color="auto"/>
      </w:divBdr>
    </w:div>
    <w:div w:id="1391734603">
      <w:bodyDiv w:val="1"/>
      <w:marLeft w:val="0"/>
      <w:marRight w:val="0"/>
      <w:marTop w:val="0"/>
      <w:marBottom w:val="0"/>
      <w:divBdr>
        <w:top w:val="none" w:sz="0" w:space="0" w:color="auto"/>
        <w:left w:val="none" w:sz="0" w:space="0" w:color="auto"/>
        <w:bottom w:val="none" w:sz="0" w:space="0" w:color="auto"/>
        <w:right w:val="none" w:sz="0" w:space="0" w:color="auto"/>
      </w:divBdr>
    </w:div>
    <w:div w:id="1397900842">
      <w:bodyDiv w:val="1"/>
      <w:marLeft w:val="0"/>
      <w:marRight w:val="0"/>
      <w:marTop w:val="0"/>
      <w:marBottom w:val="0"/>
      <w:divBdr>
        <w:top w:val="none" w:sz="0" w:space="0" w:color="auto"/>
        <w:left w:val="none" w:sz="0" w:space="0" w:color="auto"/>
        <w:bottom w:val="none" w:sz="0" w:space="0" w:color="auto"/>
        <w:right w:val="none" w:sz="0" w:space="0" w:color="auto"/>
      </w:divBdr>
    </w:div>
    <w:div w:id="1413114458">
      <w:bodyDiv w:val="1"/>
      <w:marLeft w:val="0"/>
      <w:marRight w:val="0"/>
      <w:marTop w:val="0"/>
      <w:marBottom w:val="0"/>
      <w:divBdr>
        <w:top w:val="none" w:sz="0" w:space="0" w:color="auto"/>
        <w:left w:val="none" w:sz="0" w:space="0" w:color="auto"/>
        <w:bottom w:val="none" w:sz="0" w:space="0" w:color="auto"/>
        <w:right w:val="none" w:sz="0" w:space="0" w:color="auto"/>
      </w:divBdr>
    </w:div>
    <w:div w:id="1416584025">
      <w:bodyDiv w:val="1"/>
      <w:marLeft w:val="0"/>
      <w:marRight w:val="0"/>
      <w:marTop w:val="0"/>
      <w:marBottom w:val="0"/>
      <w:divBdr>
        <w:top w:val="none" w:sz="0" w:space="0" w:color="auto"/>
        <w:left w:val="none" w:sz="0" w:space="0" w:color="auto"/>
        <w:bottom w:val="none" w:sz="0" w:space="0" w:color="auto"/>
        <w:right w:val="none" w:sz="0" w:space="0" w:color="auto"/>
      </w:divBdr>
    </w:div>
    <w:div w:id="1421676618">
      <w:bodyDiv w:val="1"/>
      <w:marLeft w:val="0"/>
      <w:marRight w:val="0"/>
      <w:marTop w:val="0"/>
      <w:marBottom w:val="0"/>
      <w:divBdr>
        <w:top w:val="none" w:sz="0" w:space="0" w:color="auto"/>
        <w:left w:val="none" w:sz="0" w:space="0" w:color="auto"/>
        <w:bottom w:val="none" w:sz="0" w:space="0" w:color="auto"/>
        <w:right w:val="none" w:sz="0" w:space="0" w:color="auto"/>
      </w:divBdr>
    </w:div>
    <w:div w:id="1458718437">
      <w:bodyDiv w:val="1"/>
      <w:marLeft w:val="0"/>
      <w:marRight w:val="0"/>
      <w:marTop w:val="0"/>
      <w:marBottom w:val="0"/>
      <w:divBdr>
        <w:top w:val="none" w:sz="0" w:space="0" w:color="auto"/>
        <w:left w:val="none" w:sz="0" w:space="0" w:color="auto"/>
        <w:bottom w:val="none" w:sz="0" w:space="0" w:color="auto"/>
        <w:right w:val="none" w:sz="0" w:space="0" w:color="auto"/>
      </w:divBdr>
    </w:div>
    <w:div w:id="1463117233">
      <w:bodyDiv w:val="1"/>
      <w:marLeft w:val="0"/>
      <w:marRight w:val="0"/>
      <w:marTop w:val="0"/>
      <w:marBottom w:val="0"/>
      <w:divBdr>
        <w:top w:val="none" w:sz="0" w:space="0" w:color="auto"/>
        <w:left w:val="none" w:sz="0" w:space="0" w:color="auto"/>
        <w:bottom w:val="none" w:sz="0" w:space="0" w:color="auto"/>
        <w:right w:val="none" w:sz="0" w:space="0" w:color="auto"/>
      </w:divBdr>
    </w:div>
    <w:div w:id="1477455993">
      <w:bodyDiv w:val="1"/>
      <w:marLeft w:val="0"/>
      <w:marRight w:val="0"/>
      <w:marTop w:val="0"/>
      <w:marBottom w:val="0"/>
      <w:divBdr>
        <w:top w:val="none" w:sz="0" w:space="0" w:color="auto"/>
        <w:left w:val="none" w:sz="0" w:space="0" w:color="auto"/>
        <w:bottom w:val="none" w:sz="0" w:space="0" w:color="auto"/>
        <w:right w:val="none" w:sz="0" w:space="0" w:color="auto"/>
      </w:divBdr>
    </w:div>
    <w:div w:id="1526671951">
      <w:bodyDiv w:val="1"/>
      <w:marLeft w:val="0"/>
      <w:marRight w:val="0"/>
      <w:marTop w:val="0"/>
      <w:marBottom w:val="0"/>
      <w:divBdr>
        <w:top w:val="none" w:sz="0" w:space="0" w:color="auto"/>
        <w:left w:val="none" w:sz="0" w:space="0" w:color="auto"/>
        <w:bottom w:val="none" w:sz="0" w:space="0" w:color="auto"/>
        <w:right w:val="none" w:sz="0" w:space="0" w:color="auto"/>
      </w:divBdr>
    </w:div>
    <w:div w:id="1538470171">
      <w:bodyDiv w:val="1"/>
      <w:marLeft w:val="0"/>
      <w:marRight w:val="0"/>
      <w:marTop w:val="0"/>
      <w:marBottom w:val="0"/>
      <w:divBdr>
        <w:top w:val="none" w:sz="0" w:space="0" w:color="auto"/>
        <w:left w:val="none" w:sz="0" w:space="0" w:color="auto"/>
        <w:bottom w:val="none" w:sz="0" w:space="0" w:color="auto"/>
        <w:right w:val="none" w:sz="0" w:space="0" w:color="auto"/>
      </w:divBdr>
    </w:div>
    <w:div w:id="1546258184">
      <w:bodyDiv w:val="1"/>
      <w:marLeft w:val="0"/>
      <w:marRight w:val="0"/>
      <w:marTop w:val="0"/>
      <w:marBottom w:val="0"/>
      <w:divBdr>
        <w:top w:val="none" w:sz="0" w:space="0" w:color="auto"/>
        <w:left w:val="none" w:sz="0" w:space="0" w:color="auto"/>
        <w:bottom w:val="none" w:sz="0" w:space="0" w:color="auto"/>
        <w:right w:val="none" w:sz="0" w:space="0" w:color="auto"/>
      </w:divBdr>
    </w:div>
    <w:div w:id="1619870297">
      <w:bodyDiv w:val="1"/>
      <w:marLeft w:val="0"/>
      <w:marRight w:val="0"/>
      <w:marTop w:val="0"/>
      <w:marBottom w:val="0"/>
      <w:divBdr>
        <w:top w:val="none" w:sz="0" w:space="0" w:color="auto"/>
        <w:left w:val="none" w:sz="0" w:space="0" w:color="auto"/>
        <w:bottom w:val="none" w:sz="0" w:space="0" w:color="auto"/>
        <w:right w:val="none" w:sz="0" w:space="0" w:color="auto"/>
      </w:divBdr>
    </w:div>
    <w:div w:id="1627084564">
      <w:bodyDiv w:val="1"/>
      <w:marLeft w:val="0"/>
      <w:marRight w:val="0"/>
      <w:marTop w:val="0"/>
      <w:marBottom w:val="0"/>
      <w:divBdr>
        <w:top w:val="none" w:sz="0" w:space="0" w:color="auto"/>
        <w:left w:val="none" w:sz="0" w:space="0" w:color="auto"/>
        <w:bottom w:val="none" w:sz="0" w:space="0" w:color="auto"/>
        <w:right w:val="none" w:sz="0" w:space="0" w:color="auto"/>
      </w:divBdr>
    </w:div>
    <w:div w:id="1642228878">
      <w:bodyDiv w:val="1"/>
      <w:marLeft w:val="0"/>
      <w:marRight w:val="0"/>
      <w:marTop w:val="0"/>
      <w:marBottom w:val="0"/>
      <w:divBdr>
        <w:top w:val="none" w:sz="0" w:space="0" w:color="auto"/>
        <w:left w:val="none" w:sz="0" w:space="0" w:color="auto"/>
        <w:bottom w:val="none" w:sz="0" w:space="0" w:color="auto"/>
        <w:right w:val="none" w:sz="0" w:space="0" w:color="auto"/>
      </w:divBdr>
    </w:div>
    <w:div w:id="1699162019">
      <w:bodyDiv w:val="1"/>
      <w:marLeft w:val="0"/>
      <w:marRight w:val="0"/>
      <w:marTop w:val="0"/>
      <w:marBottom w:val="0"/>
      <w:divBdr>
        <w:top w:val="none" w:sz="0" w:space="0" w:color="auto"/>
        <w:left w:val="none" w:sz="0" w:space="0" w:color="auto"/>
        <w:bottom w:val="none" w:sz="0" w:space="0" w:color="auto"/>
        <w:right w:val="none" w:sz="0" w:space="0" w:color="auto"/>
      </w:divBdr>
    </w:div>
    <w:div w:id="1709646928">
      <w:bodyDiv w:val="1"/>
      <w:marLeft w:val="0"/>
      <w:marRight w:val="0"/>
      <w:marTop w:val="0"/>
      <w:marBottom w:val="0"/>
      <w:divBdr>
        <w:top w:val="none" w:sz="0" w:space="0" w:color="auto"/>
        <w:left w:val="none" w:sz="0" w:space="0" w:color="auto"/>
        <w:bottom w:val="none" w:sz="0" w:space="0" w:color="auto"/>
        <w:right w:val="none" w:sz="0" w:space="0" w:color="auto"/>
      </w:divBdr>
    </w:div>
    <w:div w:id="1732264788">
      <w:bodyDiv w:val="1"/>
      <w:marLeft w:val="0"/>
      <w:marRight w:val="0"/>
      <w:marTop w:val="0"/>
      <w:marBottom w:val="0"/>
      <w:divBdr>
        <w:top w:val="none" w:sz="0" w:space="0" w:color="auto"/>
        <w:left w:val="none" w:sz="0" w:space="0" w:color="auto"/>
        <w:bottom w:val="none" w:sz="0" w:space="0" w:color="auto"/>
        <w:right w:val="none" w:sz="0" w:space="0" w:color="auto"/>
      </w:divBdr>
    </w:div>
    <w:div w:id="1802382675">
      <w:bodyDiv w:val="1"/>
      <w:marLeft w:val="0"/>
      <w:marRight w:val="0"/>
      <w:marTop w:val="0"/>
      <w:marBottom w:val="0"/>
      <w:divBdr>
        <w:top w:val="none" w:sz="0" w:space="0" w:color="auto"/>
        <w:left w:val="none" w:sz="0" w:space="0" w:color="auto"/>
        <w:bottom w:val="none" w:sz="0" w:space="0" w:color="auto"/>
        <w:right w:val="none" w:sz="0" w:space="0" w:color="auto"/>
      </w:divBdr>
    </w:div>
    <w:div w:id="1807816431">
      <w:bodyDiv w:val="1"/>
      <w:marLeft w:val="0"/>
      <w:marRight w:val="0"/>
      <w:marTop w:val="0"/>
      <w:marBottom w:val="0"/>
      <w:divBdr>
        <w:top w:val="none" w:sz="0" w:space="0" w:color="auto"/>
        <w:left w:val="none" w:sz="0" w:space="0" w:color="auto"/>
        <w:bottom w:val="none" w:sz="0" w:space="0" w:color="auto"/>
        <w:right w:val="none" w:sz="0" w:space="0" w:color="auto"/>
      </w:divBdr>
    </w:div>
    <w:div w:id="1813982380">
      <w:bodyDiv w:val="1"/>
      <w:marLeft w:val="0"/>
      <w:marRight w:val="0"/>
      <w:marTop w:val="0"/>
      <w:marBottom w:val="0"/>
      <w:divBdr>
        <w:top w:val="none" w:sz="0" w:space="0" w:color="auto"/>
        <w:left w:val="none" w:sz="0" w:space="0" w:color="auto"/>
        <w:bottom w:val="none" w:sz="0" w:space="0" w:color="auto"/>
        <w:right w:val="none" w:sz="0" w:space="0" w:color="auto"/>
      </w:divBdr>
    </w:div>
    <w:div w:id="1814757623">
      <w:bodyDiv w:val="1"/>
      <w:marLeft w:val="0"/>
      <w:marRight w:val="0"/>
      <w:marTop w:val="0"/>
      <w:marBottom w:val="0"/>
      <w:divBdr>
        <w:top w:val="none" w:sz="0" w:space="0" w:color="auto"/>
        <w:left w:val="none" w:sz="0" w:space="0" w:color="auto"/>
        <w:bottom w:val="none" w:sz="0" w:space="0" w:color="auto"/>
        <w:right w:val="none" w:sz="0" w:space="0" w:color="auto"/>
      </w:divBdr>
    </w:div>
    <w:div w:id="1822579346">
      <w:bodyDiv w:val="1"/>
      <w:marLeft w:val="0"/>
      <w:marRight w:val="0"/>
      <w:marTop w:val="0"/>
      <w:marBottom w:val="0"/>
      <w:divBdr>
        <w:top w:val="none" w:sz="0" w:space="0" w:color="auto"/>
        <w:left w:val="none" w:sz="0" w:space="0" w:color="auto"/>
        <w:bottom w:val="none" w:sz="0" w:space="0" w:color="auto"/>
        <w:right w:val="none" w:sz="0" w:space="0" w:color="auto"/>
      </w:divBdr>
    </w:div>
    <w:div w:id="1834757458">
      <w:bodyDiv w:val="1"/>
      <w:marLeft w:val="0"/>
      <w:marRight w:val="0"/>
      <w:marTop w:val="0"/>
      <w:marBottom w:val="0"/>
      <w:divBdr>
        <w:top w:val="none" w:sz="0" w:space="0" w:color="auto"/>
        <w:left w:val="none" w:sz="0" w:space="0" w:color="auto"/>
        <w:bottom w:val="none" w:sz="0" w:space="0" w:color="auto"/>
        <w:right w:val="none" w:sz="0" w:space="0" w:color="auto"/>
      </w:divBdr>
    </w:div>
    <w:div w:id="1837989047">
      <w:bodyDiv w:val="1"/>
      <w:marLeft w:val="0"/>
      <w:marRight w:val="0"/>
      <w:marTop w:val="0"/>
      <w:marBottom w:val="0"/>
      <w:divBdr>
        <w:top w:val="none" w:sz="0" w:space="0" w:color="auto"/>
        <w:left w:val="none" w:sz="0" w:space="0" w:color="auto"/>
        <w:bottom w:val="none" w:sz="0" w:space="0" w:color="auto"/>
        <w:right w:val="none" w:sz="0" w:space="0" w:color="auto"/>
      </w:divBdr>
    </w:div>
    <w:div w:id="1845246339">
      <w:bodyDiv w:val="1"/>
      <w:marLeft w:val="0"/>
      <w:marRight w:val="0"/>
      <w:marTop w:val="0"/>
      <w:marBottom w:val="0"/>
      <w:divBdr>
        <w:top w:val="none" w:sz="0" w:space="0" w:color="auto"/>
        <w:left w:val="none" w:sz="0" w:space="0" w:color="auto"/>
        <w:bottom w:val="none" w:sz="0" w:space="0" w:color="auto"/>
        <w:right w:val="none" w:sz="0" w:space="0" w:color="auto"/>
      </w:divBdr>
    </w:div>
    <w:div w:id="1851601748">
      <w:bodyDiv w:val="1"/>
      <w:marLeft w:val="0"/>
      <w:marRight w:val="0"/>
      <w:marTop w:val="0"/>
      <w:marBottom w:val="0"/>
      <w:divBdr>
        <w:top w:val="none" w:sz="0" w:space="0" w:color="auto"/>
        <w:left w:val="none" w:sz="0" w:space="0" w:color="auto"/>
        <w:bottom w:val="none" w:sz="0" w:space="0" w:color="auto"/>
        <w:right w:val="none" w:sz="0" w:space="0" w:color="auto"/>
      </w:divBdr>
    </w:div>
    <w:div w:id="1852141973">
      <w:bodyDiv w:val="1"/>
      <w:marLeft w:val="0"/>
      <w:marRight w:val="0"/>
      <w:marTop w:val="0"/>
      <w:marBottom w:val="0"/>
      <w:divBdr>
        <w:top w:val="none" w:sz="0" w:space="0" w:color="auto"/>
        <w:left w:val="none" w:sz="0" w:space="0" w:color="auto"/>
        <w:bottom w:val="none" w:sz="0" w:space="0" w:color="auto"/>
        <w:right w:val="none" w:sz="0" w:space="0" w:color="auto"/>
      </w:divBdr>
    </w:div>
    <w:div w:id="1852600519">
      <w:bodyDiv w:val="1"/>
      <w:marLeft w:val="0"/>
      <w:marRight w:val="0"/>
      <w:marTop w:val="0"/>
      <w:marBottom w:val="0"/>
      <w:divBdr>
        <w:top w:val="none" w:sz="0" w:space="0" w:color="auto"/>
        <w:left w:val="none" w:sz="0" w:space="0" w:color="auto"/>
        <w:bottom w:val="none" w:sz="0" w:space="0" w:color="auto"/>
        <w:right w:val="none" w:sz="0" w:space="0" w:color="auto"/>
      </w:divBdr>
    </w:div>
    <w:div w:id="1869221648">
      <w:bodyDiv w:val="1"/>
      <w:marLeft w:val="0"/>
      <w:marRight w:val="0"/>
      <w:marTop w:val="0"/>
      <w:marBottom w:val="0"/>
      <w:divBdr>
        <w:top w:val="none" w:sz="0" w:space="0" w:color="auto"/>
        <w:left w:val="none" w:sz="0" w:space="0" w:color="auto"/>
        <w:bottom w:val="none" w:sz="0" w:space="0" w:color="auto"/>
        <w:right w:val="none" w:sz="0" w:space="0" w:color="auto"/>
      </w:divBdr>
    </w:div>
    <w:div w:id="1878159783">
      <w:bodyDiv w:val="1"/>
      <w:marLeft w:val="0"/>
      <w:marRight w:val="0"/>
      <w:marTop w:val="0"/>
      <w:marBottom w:val="0"/>
      <w:divBdr>
        <w:top w:val="none" w:sz="0" w:space="0" w:color="auto"/>
        <w:left w:val="none" w:sz="0" w:space="0" w:color="auto"/>
        <w:bottom w:val="none" w:sz="0" w:space="0" w:color="auto"/>
        <w:right w:val="none" w:sz="0" w:space="0" w:color="auto"/>
      </w:divBdr>
    </w:div>
    <w:div w:id="1897010097">
      <w:bodyDiv w:val="1"/>
      <w:marLeft w:val="0"/>
      <w:marRight w:val="0"/>
      <w:marTop w:val="0"/>
      <w:marBottom w:val="0"/>
      <w:divBdr>
        <w:top w:val="none" w:sz="0" w:space="0" w:color="auto"/>
        <w:left w:val="none" w:sz="0" w:space="0" w:color="auto"/>
        <w:bottom w:val="none" w:sz="0" w:space="0" w:color="auto"/>
        <w:right w:val="none" w:sz="0" w:space="0" w:color="auto"/>
      </w:divBdr>
    </w:div>
    <w:div w:id="1919635640">
      <w:bodyDiv w:val="1"/>
      <w:marLeft w:val="0"/>
      <w:marRight w:val="0"/>
      <w:marTop w:val="0"/>
      <w:marBottom w:val="0"/>
      <w:divBdr>
        <w:top w:val="none" w:sz="0" w:space="0" w:color="auto"/>
        <w:left w:val="none" w:sz="0" w:space="0" w:color="auto"/>
        <w:bottom w:val="none" w:sz="0" w:space="0" w:color="auto"/>
        <w:right w:val="none" w:sz="0" w:space="0" w:color="auto"/>
      </w:divBdr>
    </w:div>
    <w:div w:id="1937714527">
      <w:bodyDiv w:val="1"/>
      <w:marLeft w:val="0"/>
      <w:marRight w:val="0"/>
      <w:marTop w:val="0"/>
      <w:marBottom w:val="0"/>
      <w:divBdr>
        <w:top w:val="none" w:sz="0" w:space="0" w:color="auto"/>
        <w:left w:val="none" w:sz="0" w:space="0" w:color="auto"/>
        <w:bottom w:val="none" w:sz="0" w:space="0" w:color="auto"/>
        <w:right w:val="none" w:sz="0" w:space="0" w:color="auto"/>
      </w:divBdr>
    </w:div>
    <w:div w:id="1939629880">
      <w:bodyDiv w:val="1"/>
      <w:marLeft w:val="0"/>
      <w:marRight w:val="0"/>
      <w:marTop w:val="0"/>
      <w:marBottom w:val="0"/>
      <w:divBdr>
        <w:top w:val="none" w:sz="0" w:space="0" w:color="auto"/>
        <w:left w:val="none" w:sz="0" w:space="0" w:color="auto"/>
        <w:bottom w:val="none" w:sz="0" w:space="0" w:color="auto"/>
        <w:right w:val="none" w:sz="0" w:space="0" w:color="auto"/>
      </w:divBdr>
    </w:div>
    <w:div w:id="1957255843">
      <w:bodyDiv w:val="1"/>
      <w:marLeft w:val="0"/>
      <w:marRight w:val="0"/>
      <w:marTop w:val="0"/>
      <w:marBottom w:val="0"/>
      <w:divBdr>
        <w:top w:val="none" w:sz="0" w:space="0" w:color="auto"/>
        <w:left w:val="none" w:sz="0" w:space="0" w:color="auto"/>
        <w:bottom w:val="none" w:sz="0" w:space="0" w:color="auto"/>
        <w:right w:val="none" w:sz="0" w:space="0" w:color="auto"/>
      </w:divBdr>
    </w:div>
    <w:div w:id="1992829842">
      <w:bodyDiv w:val="1"/>
      <w:marLeft w:val="0"/>
      <w:marRight w:val="0"/>
      <w:marTop w:val="0"/>
      <w:marBottom w:val="0"/>
      <w:divBdr>
        <w:top w:val="none" w:sz="0" w:space="0" w:color="auto"/>
        <w:left w:val="none" w:sz="0" w:space="0" w:color="auto"/>
        <w:bottom w:val="none" w:sz="0" w:space="0" w:color="auto"/>
        <w:right w:val="none" w:sz="0" w:space="0" w:color="auto"/>
      </w:divBdr>
    </w:div>
    <w:div w:id="1993564227">
      <w:bodyDiv w:val="1"/>
      <w:marLeft w:val="0"/>
      <w:marRight w:val="0"/>
      <w:marTop w:val="0"/>
      <w:marBottom w:val="0"/>
      <w:divBdr>
        <w:top w:val="none" w:sz="0" w:space="0" w:color="auto"/>
        <w:left w:val="none" w:sz="0" w:space="0" w:color="auto"/>
        <w:bottom w:val="none" w:sz="0" w:space="0" w:color="auto"/>
        <w:right w:val="none" w:sz="0" w:space="0" w:color="auto"/>
      </w:divBdr>
    </w:div>
    <w:div w:id="2021737650">
      <w:bodyDiv w:val="1"/>
      <w:marLeft w:val="0"/>
      <w:marRight w:val="0"/>
      <w:marTop w:val="0"/>
      <w:marBottom w:val="0"/>
      <w:divBdr>
        <w:top w:val="none" w:sz="0" w:space="0" w:color="auto"/>
        <w:left w:val="none" w:sz="0" w:space="0" w:color="auto"/>
        <w:bottom w:val="none" w:sz="0" w:space="0" w:color="auto"/>
        <w:right w:val="none" w:sz="0" w:space="0" w:color="auto"/>
      </w:divBdr>
    </w:div>
    <w:div w:id="2024940029">
      <w:bodyDiv w:val="1"/>
      <w:marLeft w:val="0"/>
      <w:marRight w:val="0"/>
      <w:marTop w:val="0"/>
      <w:marBottom w:val="0"/>
      <w:divBdr>
        <w:top w:val="none" w:sz="0" w:space="0" w:color="auto"/>
        <w:left w:val="none" w:sz="0" w:space="0" w:color="auto"/>
        <w:bottom w:val="none" w:sz="0" w:space="0" w:color="auto"/>
        <w:right w:val="none" w:sz="0" w:space="0" w:color="auto"/>
      </w:divBdr>
    </w:div>
    <w:div w:id="2052991122">
      <w:bodyDiv w:val="1"/>
      <w:marLeft w:val="0"/>
      <w:marRight w:val="0"/>
      <w:marTop w:val="0"/>
      <w:marBottom w:val="0"/>
      <w:divBdr>
        <w:top w:val="none" w:sz="0" w:space="0" w:color="auto"/>
        <w:left w:val="none" w:sz="0" w:space="0" w:color="auto"/>
        <w:bottom w:val="none" w:sz="0" w:space="0" w:color="auto"/>
        <w:right w:val="none" w:sz="0" w:space="0" w:color="auto"/>
      </w:divBdr>
    </w:div>
    <w:div w:id="2061975528">
      <w:bodyDiv w:val="1"/>
      <w:marLeft w:val="0"/>
      <w:marRight w:val="0"/>
      <w:marTop w:val="0"/>
      <w:marBottom w:val="0"/>
      <w:divBdr>
        <w:top w:val="none" w:sz="0" w:space="0" w:color="auto"/>
        <w:left w:val="none" w:sz="0" w:space="0" w:color="auto"/>
        <w:bottom w:val="none" w:sz="0" w:space="0" w:color="auto"/>
        <w:right w:val="none" w:sz="0" w:space="0" w:color="auto"/>
      </w:divBdr>
    </w:div>
    <w:div w:id="2071225631">
      <w:bodyDiv w:val="1"/>
      <w:marLeft w:val="0"/>
      <w:marRight w:val="0"/>
      <w:marTop w:val="0"/>
      <w:marBottom w:val="0"/>
      <w:divBdr>
        <w:top w:val="none" w:sz="0" w:space="0" w:color="auto"/>
        <w:left w:val="none" w:sz="0" w:space="0" w:color="auto"/>
        <w:bottom w:val="none" w:sz="0" w:space="0" w:color="auto"/>
        <w:right w:val="none" w:sz="0" w:space="0" w:color="auto"/>
      </w:divBdr>
    </w:div>
    <w:div w:id="2073968104">
      <w:bodyDiv w:val="1"/>
      <w:marLeft w:val="0"/>
      <w:marRight w:val="0"/>
      <w:marTop w:val="0"/>
      <w:marBottom w:val="0"/>
      <w:divBdr>
        <w:top w:val="none" w:sz="0" w:space="0" w:color="auto"/>
        <w:left w:val="none" w:sz="0" w:space="0" w:color="auto"/>
        <w:bottom w:val="none" w:sz="0" w:space="0" w:color="auto"/>
        <w:right w:val="none" w:sz="0" w:space="0" w:color="auto"/>
      </w:divBdr>
    </w:div>
    <w:div w:id="2093119639">
      <w:bodyDiv w:val="1"/>
      <w:marLeft w:val="0"/>
      <w:marRight w:val="0"/>
      <w:marTop w:val="0"/>
      <w:marBottom w:val="0"/>
      <w:divBdr>
        <w:top w:val="none" w:sz="0" w:space="0" w:color="auto"/>
        <w:left w:val="none" w:sz="0" w:space="0" w:color="auto"/>
        <w:bottom w:val="none" w:sz="0" w:space="0" w:color="auto"/>
        <w:right w:val="none" w:sz="0" w:space="0" w:color="auto"/>
      </w:divBdr>
    </w:div>
    <w:div w:id="2112238553">
      <w:bodyDiv w:val="1"/>
      <w:marLeft w:val="0"/>
      <w:marRight w:val="0"/>
      <w:marTop w:val="0"/>
      <w:marBottom w:val="0"/>
      <w:divBdr>
        <w:top w:val="none" w:sz="0" w:space="0" w:color="auto"/>
        <w:left w:val="none" w:sz="0" w:space="0" w:color="auto"/>
        <w:bottom w:val="none" w:sz="0" w:space="0" w:color="auto"/>
        <w:right w:val="none" w:sz="0" w:space="0" w:color="auto"/>
      </w:divBdr>
    </w:div>
    <w:div w:id="2136291130">
      <w:bodyDiv w:val="1"/>
      <w:marLeft w:val="0"/>
      <w:marRight w:val="0"/>
      <w:marTop w:val="0"/>
      <w:marBottom w:val="0"/>
      <w:divBdr>
        <w:top w:val="none" w:sz="0" w:space="0" w:color="auto"/>
        <w:left w:val="none" w:sz="0" w:space="0" w:color="auto"/>
        <w:bottom w:val="none" w:sz="0" w:space="0" w:color="auto"/>
        <w:right w:val="none" w:sz="0" w:space="0" w:color="auto"/>
      </w:divBdr>
    </w:div>
    <w:div w:id="2137287376">
      <w:bodyDiv w:val="1"/>
      <w:marLeft w:val="0"/>
      <w:marRight w:val="0"/>
      <w:marTop w:val="0"/>
      <w:marBottom w:val="0"/>
      <w:divBdr>
        <w:top w:val="none" w:sz="0" w:space="0" w:color="auto"/>
        <w:left w:val="none" w:sz="0" w:space="0" w:color="auto"/>
        <w:bottom w:val="none" w:sz="0" w:space="0" w:color="auto"/>
        <w:right w:val="none" w:sz="0" w:space="0" w:color="auto"/>
      </w:divBdr>
    </w:div>
    <w:div w:id="214095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sjsfpm.n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verwey.email" TargetMode="Externa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4047</Words>
  <Characters>22264</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Marijtje de Jong | Subsidiegezocht</dc:creator>
  <cp:keywords/>
  <dc:description/>
  <cp:lastModifiedBy>Carin Heutinck</cp:lastModifiedBy>
  <cp:revision>2</cp:revision>
  <cp:lastPrinted>2025-02-05T14:05:00Z</cp:lastPrinted>
  <dcterms:created xsi:type="dcterms:W3CDTF">2025-06-22T19:19:00Z</dcterms:created>
  <dcterms:modified xsi:type="dcterms:W3CDTF">2025-06-22T19:19:00Z</dcterms:modified>
</cp:coreProperties>
</file>